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119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
        <w:gridCol w:w="1612"/>
        <w:gridCol w:w="831"/>
        <w:gridCol w:w="649"/>
        <w:gridCol w:w="1776"/>
        <w:gridCol w:w="1581"/>
        <w:gridCol w:w="165"/>
        <w:gridCol w:w="1646"/>
        <w:gridCol w:w="1877"/>
        <w:gridCol w:w="319"/>
      </w:tblGrid>
      <w:tr w:rsidR="00091292" w14:paraId="6B04C184" w14:textId="77777777" w:rsidTr="005D2EB8">
        <w:trPr>
          <w:gridBefore w:val="1"/>
          <w:gridAfter w:val="1"/>
          <w:wBefore w:w="743" w:type="dxa"/>
          <w:wAfter w:w="319" w:type="dxa"/>
        </w:trPr>
        <w:tc>
          <w:tcPr>
            <w:tcW w:w="1612" w:type="dxa"/>
            <w:vAlign w:val="center"/>
          </w:tcPr>
          <w:p w14:paraId="2B429796" w14:textId="0390A1B2" w:rsidR="00091292" w:rsidRDefault="00091292" w:rsidP="00091292">
            <w:pPr>
              <w:jc w:val="center"/>
              <w:rPr>
                <w:noProof/>
                <w:lang w:eastAsia="fr-FR"/>
              </w:rPr>
            </w:pPr>
            <w:bookmarkStart w:id="0" w:name="_GoBack"/>
            <w:r>
              <w:rPr>
                <w:noProof/>
                <w:lang w:eastAsia="fr-FR"/>
              </w:rPr>
              <w:drawing>
                <wp:inline distT="0" distB="0" distL="0" distR="0" wp14:anchorId="527B7B87" wp14:editId="76BE74B8">
                  <wp:extent cx="829310" cy="701040"/>
                  <wp:effectExtent l="0" t="0" r="8890" b="381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9310" cy="701040"/>
                          </a:xfrm>
                          <a:prstGeom prst="rect">
                            <a:avLst/>
                          </a:prstGeom>
                          <a:noFill/>
                        </pic:spPr>
                      </pic:pic>
                    </a:graphicData>
                  </a:graphic>
                </wp:inline>
              </w:drawing>
            </w:r>
          </w:p>
        </w:tc>
        <w:tc>
          <w:tcPr>
            <w:tcW w:w="1480" w:type="dxa"/>
            <w:gridSpan w:val="2"/>
            <w:vAlign w:val="center"/>
          </w:tcPr>
          <w:p w14:paraId="34BE2777" w14:textId="1F46DD0E" w:rsidR="00091292" w:rsidRDefault="00091292" w:rsidP="00091292">
            <w:pPr>
              <w:jc w:val="center"/>
              <w:rPr>
                <w:noProof/>
                <w:lang w:eastAsia="fr-FR"/>
              </w:rPr>
            </w:pPr>
            <w:r>
              <w:rPr>
                <w:noProof/>
                <w:lang w:eastAsia="fr-FR"/>
              </w:rPr>
              <w:drawing>
                <wp:inline distT="0" distB="0" distL="0" distR="0" wp14:anchorId="154AB71C" wp14:editId="4B0B3C20">
                  <wp:extent cx="652800" cy="576000"/>
                  <wp:effectExtent l="0" t="0" r="0" b="0"/>
                  <wp:docPr id="38" name="Image 38" descr="C:\Users\r.martin.ALIRE.001\AppData\Local\Microsoft\Windows\Temporary Internet Files\Content.Word\thLJETBI1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martin.ALIRE.001\AppData\Local\Microsoft\Windows\Temporary Internet Files\Content.Word\thLJETBI1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800" cy="576000"/>
                          </a:xfrm>
                          <a:prstGeom prst="rect">
                            <a:avLst/>
                          </a:prstGeom>
                          <a:noFill/>
                          <a:ln>
                            <a:noFill/>
                          </a:ln>
                        </pic:spPr>
                      </pic:pic>
                    </a:graphicData>
                  </a:graphic>
                </wp:inline>
              </w:drawing>
            </w:r>
          </w:p>
        </w:tc>
        <w:tc>
          <w:tcPr>
            <w:tcW w:w="1776" w:type="dxa"/>
            <w:vAlign w:val="center"/>
          </w:tcPr>
          <w:p w14:paraId="7DFCCF20" w14:textId="066A4240" w:rsidR="00091292" w:rsidRDefault="00091292" w:rsidP="00091292">
            <w:pPr>
              <w:jc w:val="center"/>
              <w:rPr>
                <w:noProof/>
                <w:lang w:eastAsia="fr-FR"/>
              </w:rPr>
            </w:pPr>
            <w:r>
              <w:rPr>
                <w:noProof/>
                <w:lang w:eastAsia="fr-FR"/>
              </w:rPr>
              <w:drawing>
                <wp:inline distT="0" distB="0" distL="0" distR="0" wp14:anchorId="7A1731F7" wp14:editId="30BE0FA0">
                  <wp:extent cx="987425" cy="652145"/>
                  <wp:effectExtent l="0" t="0" r="3175"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7425" cy="652145"/>
                          </a:xfrm>
                          <a:prstGeom prst="rect">
                            <a:avLst/>
                          </a:prstGeom>
                          <a:noFill/>
                        </pic:spPr>
                      </pic:pic>
                    </a:graphicData>
                  </a:graphic>
                </wp:inline>
              </w:drawing>
            </w:r>
          </w:p>
        </w:tc>
        <w:tc>
          <w:tcPr>
            <w:tcW w:w="1746" w:type="dxa"/>
            <w:gridSpan w:val="2"/>
            <w:vAlign w:val="center"/>
          </w:tcPr>
          <w:p w14:paraId="66A30917" w14:textId="4E22C625" w:rsidR="00091292" w:rsidRDefault="00091292" w:rsidP="00091292">
            <w:pPr>
              <w:jc w:val="center"/>
              <w:rPr>
                <w:noProof/>
                <w:lang w:eastAsia="fr-FR"/>
              </w:rPr>
            </w:pPr>
            <w:r>
              <w:rPr>
                <w:noProof/>
                <w:lang w:eastAsia="fr-FR"/>
              </w:rPr>
              <w:drawing>
                <wp:inline distT="0" distB="0" distL="0" distR="0" wp14:anchorId="7CBC6311" wp14:editId="771A7C62">
                  <wp:extent cx="969645" cy="372110"/>
                  <wp:effectExtent l="0" t="0" r="1905" b="889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9645" cy="372110"/>
                          </a:xfrm>
                          <a:prstGeom prst="rect">
                            <a:avLst/>
                          </a:prstGeom>
                          <a:noFill/>
                        </pic:spPr>
                      </pic:pic>
                    </a:graphicData>
                  </a:graphic>
                </wp:inline>
              </w:drawing>
            </w:r>
          </w:p>
        </w:tc>
        <w:tc>
          <w:tcPr>
            <w:tcW w:w="1646" w:type="dxa"/>
            <w:vAlign w:val="center"/>
          </w:tcPr>
          <w:p w14:paraId="17A0AAF9" w14:textId="5F907DAB" w:rsidR="00091292" w:rsidRDefault="00091292" w:rsidP="00091292">
            <w:pPr>
              <w:jc w:val="center"/>
              <w:rPr>
                <w:noProof/>
                <w:lang w:eastAsia="fr-FR"/>
              </w:rPr>
            </w:pPr>
            <w:r>
              <w:rPr>
                <w:noProof/>
                <w:lang w:eastAsia="fr-FR"/>
              </w:rPr>
              <w:drawing>
                <wp:inline distT="0" distB="0" distL="0" distR="0" wp14:anchorId="0A1A3E02" wp14:editId="51E88057">
                  <wp:extent cx="883920" cy="45720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3920" cy="457200"/>
                          </a:xfrm>
                          <a:prstGeom prst="rect">
                            <a:avLst/>
                          </a:prstGeom>
                          <a:noFill/>
                        </pic:spPr>
                      </pic:pic>
                    </a:graphicData>
                  </a:graphic>
                </wp:inline>
              </w:drawing>
            </w:r>
          </w:p>
        </w:tc>
        <w:tc>
          <w:tcPr>
            <w:tcW w:w="1877" w:type="dxa"/>
            <w:vAlign w:val="center"/>
          </w:tcPr>
          <w:p w14:paraId="09CBD05A" w14:textId="42013272" w:rsidR="00091292" w:rsidRDefault="00091292" w:rsidP="00091292">
            <w:pPr>
              <w:jc w:val="center"/>
              <w:rPr>
                <w:noProof/>
                <w:lang w:eastAsia="fr-FR"/>
              </w:rPr>
            </w:pPr>
            <w:r>
              <w:rPr>
                <w:noProof/>
                <w:lang w:eastAsia="fr-FR"/>
              </w:rPr>
              <w:drawing>
                <wp:inline distT="0" distB="0" distL="0" distR="0" wp14:anchorId="694DC679" wp14:editId="48641187">
                  <wp:extent cx="1054735" cy="55499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735" cy="554990"/>
                          </a:xfrm>
                          <a:prstGeom prst="rect">
                            <a:avLst/>
                          </a:prstGeom>
                          <a:noFill/>
                        </pic:spPr>
                      </pic:pic>
                    </a:graphicData>
                  </a:graphic>
                </wp:inline>
              </w:drawing>
            </w:r>
          </w:p>
        </w:tc>
      </w:tr>
      <w:bookmarkEnd w:id="0"/>
      <w:tr w:rsidR="005D2EB8" w14:paraId="267E6F64" w14:textId="77777777" w:rsidTr="005D2EB8">
        <w:trPr>
          <w:gridBefore w:val="1"/>
          <w:gridAfter w:val="1"/>
          <w:wBefore w:w="743" w:type="dxa"/>
          <w:wAfter w:w="319" w:type="dxa"/>
        </w:trPr>
        <w:tc>
          <w:tcPr>
            <w:tcW w:w="1612" w:type="dxa"/>
            <w:vAlign w:val="center"/>
          </w:tcPr>
          <w:p w14:paraId="6CE974B4" w14:textId="77777777" w:rsidR="005D2EB8" w:rsidRDefault="005D2EB8" w:rsidP="00091292">
            <w:pPr>
              <w:jc w:val="center"/>
              <w:rPr>
                <w:noProof/>
                <w:lang w:eastAsia="fr-FR"/>
              </w:rPr>
            </w:pPr>
          </w:p>
        </w:tc>
        <w:tc>
          <w:tcPr>
            <w:tcW w:w="1480" w:type="dxa"/>
            <w:gridSpan w:val="2"/>
            <w:vAlign w:val="center"/>
          </w:tcPr>
          <w:p w14:paraId="532F17BF" w14:textId="77777777" w:rsidR="005D2EB8" w:rsidRDefault="005D2EB8" w:rsidP="00091292">
            <w:pPr>
              <w:jc w:val="center"/>
              <w:rPr>
                <w:noProof/>
                <w:lang w:eastAsia="fr-FR"/>
              </w:rPr>
            </w:pPr>
          </w:p>
        </w:tc>
        <w:tc>
          <w:tcPr>
            <w:tcW w:w="1776" w:type="dxa"/>
            <w:vAlign w:val="center"/>
          </w:tcPr>
          <w:p w14:paraId="50AEEC0D" w14:textId="77777777" w:rsidR="00234F61" w:rsidRDefault="00234F61" w:rsidP="00234F61">
            <w:pPr>
              <w:rPr>
                <w:noProof/>
                <w:lang w:eastAsia="fr-FR"/>
              </w:rPr>
            </w:pPr>
          </w:p>
        </w:tc>
        <w:tc>
          <w:tcPr>
            <w:tcW w:w="1746" w:type="dxa"/>
            <w:gridSpan w:val="2"/>
            <w:vAlign w:val="center"/>
          </w:tcPr>
          <w:p w14:paraId="61A29D9D" w14:textId="77777777" w:rsidR="005D2EB8" w:rsidRDefault="005D2EB8" w:rsidP="00091292">
            <w:pPr>
              <w:jc w:val="center"/>
              <w:rPr>
                <w:noProof/>
                <w:lang w:eastAsia="fr-FR"/>
              </w:rPr>
            </w:pPr>
          </w:p>
        </w:tc>
        <w:tc>
          <w:tcPr>
            <w:tcW w:w="1646" w:type="dxa"/>
            <w:vAlign w:val="center"/>
          </w:tcPr>
          <w:p w14:paraId="368589A5" w14:textId="77777777" w:rsidR="005D2EB8" w:rsidRDefault="005D2EB8" w:rsidP="00091292">
            <w:pPr>
              <w:jc w:val="center"/>
              <w:rPr>
                <w:noProof/>
                <w:lang w:eastAsia="fr-FR"/>
              </w:rPr>
            </w:pPr>
          </w:p>
        </w:tc>
        <w:tc>
          <w:tcPr>
            <w:tcW w:w="1877" w:type="dxa"/>
            <w:vAlign w:val="center"/>
          </w:tcPr>
          <w:p w14:paraId="3BFE5137" w14:textId="77777777" w:rsidR="005D2EB8" w:rsidRDefault="005D2EB8" w:rsidP="00091292">
            <w:pPr>
              <w:jc w:val="center"/>
              <w:rPr>
                <w:noProof/>
                <w:lang w:eastAsia="fr-FR"/>
              </w:rPr>
            </w:pPr>
          </w:p>
        </w:tc>
      </w:tr>
      <w:tr w:rsidR="00234F61" w14:paraId="3A7C10EB" w14:textId="77777777" w:rsidTr="005D2EB8">
        <w:trPr>
          <w:gridBefore w:val="1"/>
          <w:gridAfter w:val="1"/>
          <w:wBefore w:w="743" w:type="dxa"/>
          <w:wAfter w:w="319" w:type="dxa"/>
        </w:trPr>
        <w:tc>
          <w:tcPr>
            <w:tcW w:w="1612" w:type="dxa"/>
            <w:vAlign w:val="center"/>
          </w:tcPr>
          <w:p w14:paraId="525E939B" w14:textId="77777777" w:rsidR="00234F61" w:rsidRDefault="00234F61" w:rsidP="00091292">
            <w:pPr>
              <w:jc w:val="center"/>
              <w:rPr>
                <w:noProof/>
                <w:lang w:eastAsia="fr-FR"/>
              </w:rPr>
            </w:pPr>
          </w:p>
        </w:tc>
        <w:tc>
          <w:tcPr>
            <w:tcW w:w="1480" w:type="dxa"/>
            <w:gridSpan w:val="2"/>
            <w:vAlign w:val="center"/>
          </w:tcPr>
          <w:p w14:paraId="1151777B" w14:textId="77777777" w:rsidR="00234F61" w:rsidRDefault="00234F61" w:rsidP="00091292">
            <w:pPr>
              <w:jc w:val="center"/>
              <w:rPr>
                <w:noProof/>
                <w:lang w:eastAsia="fr-FR"/>
              </w:rPr>
            </w:pPr>
          </w:p>
        </w:tc>
        <w:tc>
          <w:tcPr>
            <w:tcW w:w="1776" w:type="dxa"/>
            <w:vAlign w:val="center"/>
          </w:tcPr>
          <w:p w14:paraId="7D6158CF" w14:textId="77777777" w:rsidR="00234F61" w:rsidRDefault="00234F61" w:rsidP="00091292">
            <w:pPr>
              <w:jc w:val="center"/>
              <w:rPr>
                <w:noProof/>
                <w:lang w:eastAsia="fr-FR"/>
              </w:rPr>
            </w:pPr>
          </w:p>
        </w:tc>
        <w:tc>
          <w:tcPr>
            <w:tcW w:w="1746" w:type="dxa"/>
            <w:gridSpan w:val="2"/>
            <w:vAlign w:val="center"/>
          </w:tcPr>
          <w:p w14:paraId="1A990712" w14:textId="77777777" w:rsidR="00234F61" w:rsidRDefault="00234F61" w:rsidP="00091292">
            <w:pPr>
              <w:jc w:val="center"/>
              <w:rPr>
                <w:noProof/>
                <w:lang w:eastAsia="fr-FR"/>
              </w:rPr>
            </w:pPr>
          </w:p>
        </w:tc>
        <w:tc>
          <w:tcPr>
            <w:tcW w:w="1646" w:type="dxa"/>
            <w:vAlign w:val="center"/>
          </w:tcPr>
          <w:p w14:paraId="7BB0F967" w14:textId="77777777" w:rsidR="00234F61" w:rsidRDefault="00234F61" w:rsidP="00091292">
            <w:pPr>
              <w:jc w:val="center"/>
              <w:rPr>
                <w:noProof/>
                <w:lang w:eastAsia="fr-FR"/>
              </w:rPr>
            </w:pPr>
          </w:p>
        </w:tc>
        <w:tc>
          <w:tcPr>
            <w:tcW w:w="1877" w:type="dxa"/>
            <w:vAlign w:val="center"/>
          </w:tcPr>
          <w:p w14:paraId="4F5CE9A4" w14:textId="77777777" w:rsidR="00234F61" w:rsidRDefault="00234F61" w:rsidP="00091292">
            <w:pPr>
              <w:jc w:val="center"/>
              <w:rPr>
                <w:noProof/>
                <w:lang w:eastAsia="fr-FR"/>
              </w:rPr>
            </w:pPr>
          </w:p>
        </w:tc>
      </w:tr>
      <w:tr w:rsidR="005D2EB8" w:rsidRPr="003870DB" w14:paraId="74CF71C4" w14:textId="77777777" w:rsidTr="005D2EB8">
        <w:tblPrEx>
          <w:tblBorders>
            <w:top w:val="single" w:sz="36" w:space="0" w:color="FF9900"/>
            <w:left w:val="single" w:sz="36" w:space="0" w:color="FF9900"/>
            <w:bottom w:val="single" w:sz="36" w:space="0" w:color="FF9900"/>
            <w:right w:val="single" w:sz="36" w:space="0" w:color="FF9900"/>
            <w:insideH w:val="single" w:sz="4" w:space="0" w:color="auto"/>
            <w:insideV w:val="single" w:sz="4" w:space="0" w:color="auto"/>
          </w:tblBorders>
        </w:tblPrEx>
        <w:tc>
          <w:tcPr>
            <w:tcW w:w="11199" w:type="dxa"/>
            <w:gridSpan w:val="10"/>
            <w:tcBorders>
              <w:top w:val="single" w:sz="36" w:space="0" w:color="FF9900"/>
              <w:bottom w:val="single" w:sz="2" w:space="0" w:color="auto"/>
            </w:tcBorders>
          </w:tcPr>
          <w:p w14:paraId="3FAA5C48" w14:textId="277C5BF0" w:rsidR="005D2EB8" w:rsidRPr="00234F61" w:rsidRDefault="00234F61" w:rsidP="00D07AB5">
            <w:pPr>
              <w:jc w:val="center"/>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VISAS</w:t>
            </w:r>
          </w:p>
          <w:p w14:paraId="05A2FDB7" w14:textId="5AF967ED" w:rsidR="005D2EB8" w:rsidRPr="00234F61" w:rsidRDefault="00234F61" w:rsidP="00D07AB5">
            <w:pPr>
              <w:jc w:val="center"/>
              <w:rPr>
                <w:b/>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234F61">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3 en 1, </w:t>
            </w:r>
            <w:proofErr w:type="spellStart"/>
            <w:r w:rsidRPr="00234F61">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Ecocitoyen</w:t>
            </w:r>
            <w:proofErr w:type="spellEnd"/>
            <w:r w:rsidRPr="00234F61">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Pr="00234F61">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Pronumérique</w:t>
            </w:r>
            <w:proofErr w:type="spellEnd"/>
            <w:r w:rsidR="005D2EB8" w:rsidRPr="00234F61">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14:paraId="58EC1ADD" w14:textId="77777777" w:rsidR="005D2EB8" w:rsidRPr="00680C0D" w:rsidRDefault="005D2EB8" w:rsidP="00D07AB5">
            <w:pPr>
              <w:rPr>
                <w:sz w:val="10"/>
                <w:szCs w:val="10"/>
              </w:rPr>
            </w:pPr>
          </w:p>
        </w:tc>
      </w:tr>
      <w:tr w:rsidR="005D2EB8" w14:paraId="7DD1B2A1" w14:textId="77777777" w:rsidTr="005D2EB8">
        <w:tblPrEx>
          <w:tblBorders>
            <w:top w:val="single" w:sz="36" w:space="0" w:color="FF9900"/>
            <w:left w:val="single" w:sz="36" w:space="0" w:color="FF9900"/>
            <w:bottom w:val="single" w:sz="36" w:space="0" w:color="FF9900"/>
            <w:right w:val="single" w:sz="36" w:space="0" w:color="FF9900"/>
            <w:insideH w:val="single" w:sz="4" w:space="0" w:color="auto"/>
            <w:insideV w:val="single" w:sz="4" w:space="0" w:color="auto"/>
          </w:tblBorders>
        </w:tblPrEx>
        <w:tc>
          <w:tcPr>
            <w:tcW w:w="3186" w:type="dxa"/>
            <w:gridSpan w:val="3"/>
            <w:vAlign w:val="center"/>
          </w:tcPr>
          <w:p w14:paraId="554C521B" w14:textId="77777777" w:rsidR="005D2EB8" w:rsidRPr="00680C0D" w:rsidRDefault="005D2EB8" w:rsidP="00D07AB5">
            <w:pPr>
              <w:jc w:val="center"/>
            </w:pPr>
          </w:p>
          <w:p w14:paraId="6BF6B0D8" w14:textId="77777777" w:rsidR="005D2EB8" w:rsidRPr="00901351" w:rsidRDefault="005D2EB8" w:rsidP="00D07AB5">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ORGANISME</w:t>
            </w:r>
          </w:p>
          <w:p w14:paraId="71EB42E8" w14:textId="77777777" w:rsidR="005D2EB8" w:rsidRPr="00901351" w:rsidRDefault="005D2EB8" w:rsidP="00D07AB5">
            <w:pPr>
              <w:jc w:val="center"/>
            </w:pPr>
          </w:p>
        </w:tc>
        <w:tc>
          <w:tcPr>
            <w:tcW w:w="8013" w:type="dxa"/>
            <w:gridSpan w:val="7"/>
          </w:tcPr>
          <w:p w14:paraId="6972A29C" w14:textId="77777777" w:rsidR="005D2EB8" w:rsidRPr="00901351" w:rsidRDefault="005D2EB8" w:rsidP="00D07AB5">
            <w:pPr>
              <w:jc w:val="center"/>
              <w:rPr>
                <w:b/>
                <w:color w:val="000000" w:themeColor="text1"/>
              </w:rPr>
            </w:pPr>
            <w:r w:rsidRPr="00901351">
              <w:rPr>
                <w:b/>
                <w:color w:val="000000" w:themeColor="text1"/>
              </w:rPr>
              <w:t xml:space="preserve">Siège : A.L.I.R.E. – 133 rue Michel </w:t>
            </w:r>
            <w:proofErr w:type="spellStart"/>
            <w:r w:rsidRPr="00901351">
              <w:rPr>
                <w:b/>
                <w:color w:val="000000" w:themeColor="text1"/>
              </w:rPr>
              <w:t>Bégon</w:t>
            </w:r>
            <w:proofErr w:type="spellEnd"/>
            <w:r w:rsidRPr="00901351">
              <w:rPr>
                <w:b/>
                <w:color w:val="000000" w:themeColor="text1"/>
              </w:rPr>
              <w:t xml:space="preserve"> – 41000 BLOIS</w:t>
            </w:r>
          </w:p>
          <w:p w14:paraId="6DD51CE7" w14:textId="77777777" w:rsidR="005D2EB8" w:rsidRPr="00901351" w:rsidRDefault="005D2EB8" w:rsidP="00D07AB5">
            <w:pPr>
              <w:jc w:val="center"/>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sym w:font="Wingdings" w:char="F028"/>
            </w:r>
            <w:r>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02 47 25 85 42 </w:t>
            </w: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Fax 02 54 42 91 97 – Email : </w:t>
            </w:r>
            <w:hyperlink r:id="rId12" w:history="1">
              <w:r w:rsidRPr="00901351">
                <w:rPr>
                  <w:rStyle w:val="Lienhypertext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contact@alireformation.fr</w:t>
              </w:r>
            </w:hyperlink>
          </w:p>
          <w:p w14:paraId="23C2A8C7" w14:textId="77777777" w:rsidR="005D2EB8" w:rsidRPr="001373C8" w:rsidRDefault="005D2EB8" w:rsidP="00D07AB5">
            <w:pPr>
              <w:jc w:val="center"/>
              <w:rPr>
                <w:b/>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Monsieur Fioyi AYIKON – Directeur A.L.I.R.E.</w:t>
            </w:r>
          </w:p>
        </w:tc>
      </w:tr>
      <w:tr w:rsidR="009850B2" w14:paraId="60CC899C" w14:textId="77777777" w:rsidTr="009850B2">
        <w:tblPrEx>
          <w:tblBorders>
            <w:top w:val="single" w:sz="36" w:space="0" w:color="FF9900"/>
            <w:left w:val="single" w:sz="36" w:space="0" w:color="FF9900"/>
            <w:bottom w:val="single" w:sz="36" w:space="0" w:color="FF9900"/>
            <w:right w:val="single" w:sz="36" w:space="0" w:color="FF9900"/>
            <w:insideH w:val="single" w:sz="4" w:space="0" w:color="auto"/>
            <w:insideV w:val="single" w:sz="4" w:space="0" w:color="auto"/>
          </w:tblBorders>
        </w:tblPrEx>
        <w:trPr>
          <w:trHeight w:val="804"/>
        </w:trPr>
        <w:tc>
          <w:tcPr>
            <w:tcW w:w="3186" w:type="dxa"/>
            <w:gridSpan w:val="3"/>
            <w:tcBorders>
              <w:bottom w:val="nil"/>
            </w:tcBorders>
            <w:vAlign w:val="center"/>
          </w:tcPr>
          <w:p w14:paraId="3C012E50" w14:textId="26F00885" w:rsidR="009850B2" w:rsidRPr="00901351" w:rsidRDefault="009850B2" w:rsidP="00234F61">
            <w:pPr>
              <w:jc w:val="center"/>
            </w:pPr>
          </w:p>
          <w:p w14:paraId="6355CFE7" w14:textId="7D9CB4FF" w:rsidR="009850B2" w:rsidRPr="00901351" w:rsidRDefault="009850B2" w:rsidP="00D07AB5">
            <w:pPr>
              <w:jc w:val="center"/>
            </w:pPr>
          </w:p>
        </w:tc>
        <w:tc>
          <w:tcPr>
            <w:tcW w:w="4006" w:type="dxa"/>
            <w:gridSpan w:val="3"/>
            <w:tcBorders>
              <w:bottom w:val="nil"/>
            </w:tcBorders>
            <w:vAlign w:val="center"/>
          </w:tcPr>
          <w:p w14:paraId="1EBC470E" w14:textId="73975DD7" w:rsidR="009850B2" w:rsidRPr="00135864" w:rsidRDefault="009850B2" w:rsidP="00234F61">
            <w:pPr>
              <w:pStyle w:val="Paragraphedeliste"/>
              <w:ind w:left="360"/>
              <w:jc w:val="center"/>
              <w:rPr>
                <w:rFonts w:ascii="Times New Roman" w:hAnsi="Times New Roman" w:cs="Times New Roman"/>
                <w:color w:val="000000" w:themeColor="text1"/>
                <w:sz w:val="20"/>
                <w:szCs w:val="20"/>
              </w:rPr>
            </w:pPr>
          </w:p>
        </w:tc>
        <w:tc>
          <w:tcPr>
            <w:tcW w:w="4007" w:type="dxa"/>
            <w:gridSpan w:val="4"/>
            <w:tcBorders>
              <w:bottom w:val="nil"/>
            </w:tcBorders>
            <w:vAlign w:val="center"/>
          </w:tcPr>
          <w:p w14:paraId="07C662E4" w14:textId="4ACC016C" w:rsidR="009850B2" w:rsidRPr="00135864" w:rsidRDefault="009850B2" w:rsidP="00234F61">
            <w:pPr>
              <w:pStyle w:val="Paragraphedeliste"/>
              <w:ind w:left="360"/>
              <w:jc w:val="center"/>
              <w:rPr>
                <w:rFonts w:ascii="Times New Roman" w:hAnsi="Times New Roman" w:cs="Times New Roman"/>
                <w:color w:val="000000" w:themeColor="text1"/>
                <w:sz w:val="20"/>
                <w:szCs w:val="20"/>
              </w:rPr>
            </w:pPr>
          </w:p>
        </w:tc>
      </w:tr>
      <w:tr w:rsidR="009850B2" w14:paraId="5801E4FF" w14:textId="77777777" w:rsidTr="009850B2">
        <w:tblPrEx>
          <w:tblBorders>
            <w:top w:val="single" w:sz="36" w:space="0" w:color="FF9900"/>
            <w:left w:val="single" w:sz="36" w:space="0" w:color="FF9900"/>
            <w:bottom w:val="single" w:sz="36" w:space="0" w:color="FF9900"/>
            <w:right w:val="single" w:sz="36" w:space="0" w:color="FF9900"/>
            <w:insideH w:val="single" w:sz="4" w:space="0" w:color="auto"/>
            <w:insideV w:val="single" w:sz="4" w:space="0" w:color="auto"/>
          </w:tblBorders>
        </w:tblPrEx>
        <w:trPr>
          <w:trHeight w:val="3123"/>
        </w:trPr>
        <w:tc>
          <w:tcPr>
            <w:tcW w:w="3186" w:type="dxa"/>
            <w:gridSpan w:val="3"/>
            <w:tcBorders>
              <w:top w:val="nil"/>
              <w:bottom w:val="nil"/>
            </w:tcBorders>
            <w:vAlign w:val="center"/>
          </w:tcPr>
          <w:p w14:paraId="5F6B6896" w14:textId="6183AD15" w:rsidR="009850B2" w:rsidRDefault="009850B2" w:rsidP="00234F61">
            <w:pPr>
              <w:jc w:val="center"/>
              <w:rPr>
                <w:noProof/>
                <w:lang w:eastAsia="fr-FR"/>
              </w:rPr>
            </w:pPr>
            <w:r>
              <w:rPr>
                <w:noProof/>
                <w:lang w:eastAsia="fr-FR"/>
              </w:rPr>
              <w:drawing>
                <wp:inline distT="0" distB="0" distL="0" distR="0" wp14:anchorId="1393E582" wp14:editId="2BD86EC4">
                  <wp:extent cx="1437005" cy="2859405"/>
                  <wp:effectExtent l="0" t="0" r="0" b="0"/>
                  <wp:docPr id="66" name="Image 66" descr="C:\Users\r.martin.ALIRE.001\AppData\Local\Microsoft\Windows\Temporary Internet Files\Content.Word\3e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martin.ALIRE.001\AppData\Local\Microsoft\Windows\Temporary Internet Files\Content.Word\3en1[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7005" cy="2859405"/>
                          </a:xfrm>
                          <a:prstGeom prst="rect">
                            <a:avLst/>
                          </a:prstGeom>
                          <a:noFill/>
                          <a:ln>
                            <a:noFill/>
                          </a:ln>
                        </pic:spPr>
                      </pic:pic>
                    </a:graphicData>
                  </a:graphic>
                </wp:inline>
              </w:drawing>
            </w:r>
          </w:p>
        </w:tc>
        <w:tc>
          <w:tcPr>
            <w:tcW w:w="4006" w:type="dxa"/>
            <w:gridSpan w:val="3"/>
            <w:tcBorders>
              <w:top w:val="nil"/>
              <w:bottom w:val="nil"/>
            </w:tcBorders>
            <w:vAlign w:val="center"/>
          </w:tcPr>
          <w:p w14:paraId="36982C84" w14:textId="10F7F82B" w:rsidR="009850B2" w:rsidRDefault="009850B2" w:rsidP="00234F61">
            <w:pPr>
              <w:pStyle w:val="Paragraphedeliste"/>
              <w:ind w:left="360"/>
              <w:jc w:val="center"/>
              <w:rPr>
                <w:noProof/>
                <w:lang w:eastAsia="fr-FR"/>
              </w:rPr>
            </w:pPr>
            <w:r>
              <w:rPr>
                <w:noProof/>
                <w:lang w:eastAsia="fr-FR"/>
              </w:rPr>
              <w:drawing>
                <wp:inline distT="0" distB="0" distL="0" distR="0" wp14:anchorId="13F8553A" wp14:editId="590C45E8">
                  <wp:extent cx="1759663" cy="2844000"/>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martin.ALIRE.001\AppData\Local\Microsoft\Windows\Temporary Internet Files\Content.Word\écocitoyen[1].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759663" cy="2844000"/>
                          </a:xfrm>
                          <a:prstGeom prst="rect">
                            <a:avLst/>
                          </a:prstGeom>
                          <a:noFill/>
                          <a:ln>
                            <a:noFill/>
                          </a:ln>
                        </pic:spPr>
                      </pic:pic>
                    </a:graphicData>
                  </a:graphic>
                </wp:inline>
              </w:drawing>
            </w:r>
          </w:p>
        </w:tc>
        <w:tc>
          <w:tcPr>
            <w:tcW w:w="4007" w:type="dxa"/>
            <w:gridSpan w:val="4"/>
            <w:tcBorders>
              <w:top w:val="nil"/>
              <w:bottom w:val="nil"/>
            </w:tcBorders>
            <w:vAlign w:val="center"/>
          </w:tcPr>
          <w:p w14:paraId="06F09E9F" w14:textId="0F5F68B3" w:rsidR="009850B2" w:rsidRDefault="009850B2" w:rsidP="00234F61">
            <w:pPr>
              <w:pStyle w:val="Paragraphedeliste"/>
              <w:ind w:left="360"/>
              <w:jc w:val="center"/>
              <w:rPr>
                <w:noProof/>
                <w:lang w:eastAsia="fr-FR"/>
              </w:rPr>
            </w:pPr>
            <w:r>
              <w:rPr>
                <w:noProof/>
                <w:lang w:eastAsia="fr-FR"/>
              </w:rPr>
              <w:drawing>
                <wp:inline distT="0" distB="0" distL="0" distR="0" wp14:anchorId="5A40540C" wp14:editId="70E532F6">
                  <wp:extent cx="1451610" cy="2859405"/>
                  <wp:effectExtent l="0" t="0" r="0" b="0"/>
                  <wp:docPr id="68" name="Image 68" descr="C:\Users\r.martin.ALIRE.001\AppData\Local\Microsoft\Windows\Temporary Internet Files\Content.Word\pronumériqu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martin.ALIRE.001\AppData\Local\Microsoft\Windows\Temporary Internet Files\Content.Word\pronumérique[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1610" cy="2859405"/>
                          </a:xfrm>
                          <a:prstGeom prst="rect">
                            <a:avLst/>
                          </a:prstGeom>
                          <a:noFill/>
                          <a:ln>
                            <a:noFill/>
                          </a:ln>
                        </pic:spPr>
                      </pic:pic>
                    </a:graphicData>
                  </a:graphic>
                </wp:inline>
              </w:drawing>
            </w:r>
          </w:p>
        </w:tc>
      </w:tr>
      <w:tr w:rsidR="009850B2" w14:paraId="655DFDE8" w14:textId="77777777" w:rsidTr="009850B2">
        <w:tblPrEx>
          <w:tblBorders>
            <w:top w:val="single" w:sz="36" w:space="0" w:color="FF9900"/>
            <w:left w:val="single" w:sz="36" w:space="0" w:color="FF9900"/>
            <w:bottom w:val="single" w:sz="36" w:space="0" w:color="FF9900"/>
            <w:right w:val="single" w:sz="36" w:space="0" w:color="FF9900"/>
            <w:insideH w:val="single" w:sz="4" w:space="0" w:color="auto"/>
            <w:insideV w:val="single" w:sz="4" w:space="0" w:color="auto"/>
          </w:tblBorders>
        </w:tblPrEx>
        <w:trPr>
          <w:trHeight w:val="866"/>
        </w:trPr>
        <w:tc>
          <w:tcPr>
            <w:tcW w:w="3186" w:type="dxa"/>
            <w:gridSpan w:val="3"/>
            <w:tcBorders>
              <w:top w:val="nil"/>
            </w:tcBorders>
            <w:vAlign w:val="center"/>
          </w:tcPr>
          <w:p w14:paraId="5BBADD0E" w14:textId="77777777" w:rsidR="009850B2" w:rsidRDefault="009850B2" w:rsidP="00234F61">
            <w:pPr>
              <w:jc w:val="center"/>
              <w:rPr>
                <w:noProof/>
                <w:lang w:eastAsia="fr-FR"/>
              </w:rPr>
            </w:pPr>
          </w:p>
        </w:tc>
        <w:tc>
          <w:tcPr>
            <w:tcW w:w="4006" w:type="dxa"/>
            <w:gridSpan w:val="3"/>
            <w:tcBorders>
              <w:top w:val="nil"/>
            </w:tcBorders>
            <w:vAlign w:val="center"/>
          </w:tcPr>
          <w:p w14:paraId="2ABF5ACC" w14:textId="77777777" w:rsidR="009850B2" w:rsidRDefault="009850B2" w:rsidP="00234F61">
            <w:pPr>
              <w:pStyle w:val="Paragraphedeliste"/>
              <w:ind w:left="360"/>
              <w:jc w:val="center"/>
              <w:rPr>
                <w:noProof/>
                <w:lang w:eastAsia="fr-FR"/>
              </w:rPr>
            </w:pPr>
          </w:p>
        </w:tc>
        <w:tc>
          <w:tcPr>
            <w:tcW w:w="4007" w:type="dxa"/>
            <w:gridSpan w:val="4"/>
            <w:tcBorders>
              <w:top w:val="nil"/>
            </w:tcBorders>
            <w:vAlign w:val="center"/>
          </w:tcPr>
          <w:p w14:paraId="0A0B0F7E" w14:textId="77777777" w:rsidR="009850B2" w:rsidRDefault="009850B2" w:rsidP="00234F61">
            <w:pPr>
              <w:pStyle w:val="Paragraphedeliste"/>
              <w:ind w:left="360"/>
              <w:jc w:val="center"/>
              <w:rPr>
                <w:noProof/>
                <w:lang w:eastAsia="fr-FR"/>
              </w:rPr>
            </w:pPr>
          </w:p>
        </w:tc>
      </w:tr>
      <w:tr w:rsidR="005D2EB8" w14:paraId="51D8DD39" w14:textId="77777777" w:rsidTr="005D2EB8">
        <w:tblPrEx>
          <w:tblBorders>
            <w:top w:val="single" w:sz="36" w:space="0" w:color="FF9900"/>
            <w:left w:val="single" w:sz="36" w:space="0" w:color="FF9900"/>
            <w:bottom w:val="single" w:sz="36" w:space="0" w:color="FF9900"/>
            <w:right w:val="single" w:sz="36" w:space="0" w:color="FF9900"/>
            <w:insideH w:val="single" w:sz="4" w:space="0" w:color="auto"/>
            <w:insideV w:val="single" w:sz="4" w:space="0" w:color="auto"/>
          </w:tblBorders>
        </w:tblPrEx>
        <w:tc>
          <w:tcPr>
            <w:tcW w:w="3186" w:type="dxa"/>
            <w:gridSpan w:val="3"/>
            <w:vAlign w:val="center"/>
          </w:tcPr>
          <w:p w14:paraId="2DB9D8B9" w14:textId="77777777" w:rsidR="005D2EB8" w:rsidRPr="00064856" w:rsidRDefault="005D2EB8" w:rsidP="00D07AB5">
            <w:pPr>
              <w:jc w:val="center"/>
              <w:rPr>
                <w:b/>
                <w:sz w:val="10"/>
                <w:szCs w:val="1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DBBF577" w14:textId="77777777" w:rsidR="005D2EB8" w:rsidRPr="00901351" w:rsidRDefault="005D2EB8" w:rsidP="00D07AB5">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LIEUX</w:t>
            </w:r>
          </w:p>
          <w:p w14:paraId="3EC4C247" w14:textId="77777777" w:rsidR="005D2EB8" w:rsidRPr="00EC0C88" w:rsidRDefault="005D2EB8" w:rsidP="00D07AB5">
            <w:pPr>
              <w:jc w:val="center"/>
              <w:rPr>
                <w:sz w:val="10"/>
                <w:szCs w:val="10"/>
              </w:rPr>
            </w:pPr>
          </w:p>
        </w:tc>
        <w:tc>
          <w:tcPr>
            <w:tcW w:w="8013" w:type="dxa"/>
            <w:gridSpan w:val="7"/>
          </w:tcPr>
          <w:p w14:paraId="1D5DF4CA" w14:textId="77777777" w:rsidR="005D2EB8" w:rsidRPr="00CB2228" w:rsidRDefault="005D2EB8" w:rsidP="00D07AB5">
            <w:pPr>
              <w:rPr>
                <w:sz w:val="10"/>
                <w:szCs w:val="10"/>
              </w:rPr>
            </w:pPr>
          </w:p>
          <w:p w14:paraId="38849870" w14:textId="1935AD89" w:rsidR="005D2EB8" w:rsidRPr="00EC0C88" w:rsidRDefault="00636814" w:rsidP="00D07AB5">
            <w:pPr>
              <w:jc w:val="cente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133 rue Michel Bégon – 41000 BLOIS</w:t>
            </w:r>
            <w:r w:rsidR="005D2EB8" w:rsidRPr="00EC0C88">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c>
      </w:tr>
      <w:tr w:rsidR="005D2EB8" w14:paraId="1ECD6C0D" w14:textId="77777777" w:rsidTr="00234F61">
        <w:tblPrEx>
          <w:tblBorders>
            <w:top w:val="single" w:sz="36" w:space="0" w:color="FF9900"/>
            <w:left w:val="single" w:sz="36" w:space="0" w:color="FF9900"/>
            <w:bottom w:val="single" w:sz="36" w:space="0" w:color="FF9900"/>
            <w:right w:val="single" w:sz="36" w:space="0" w:color="FF9900"/>
            <w:insideH w:val="single" w:sz="4" w:space="0" w:color="auto"/>
            <w:insideV w:val="single" w:sz="4" w:space="0" w:color="auto"/>
          </w:tblBorders>
        </w:tblPrEx>
        <w:tc>
          <w:tcPr>
            <w:tcW w:w="3186" w:type="dxa"/>
            <w:gridSpan w:val="3"/>
            <w:vAlign w:val="center"/>
          </w:tcPr>
          <w:p w14:paraId="07ABBA10" w14:textId="77777777" w:rsidR="005D2EB8" w:rsidRPr="00064856" w:rsidRDefault="005D2EB8" w:rsidP="00D07AB5">
            <w:pPr>
              <w:jc w:val="center"/>
              <w:rPr>
                <w:sz w:val="10"/>
                <w:szCs w:val="10"/>
              </w:rPr>
            </w:pPr>
          </w:p>
          <w:p w14:paraId="620DAFEF" w14:textId="77777777" w:rsidR="005D2EB8" w:rsidRPr="00901351" w:rsidRDefault="005D2EB8" w:rsidP="00D07AB5">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PROFIL DU PUBLIC CONCERNE</w:t>
            </w:r>
          </w:p>
          <w:p w14:paraId="42233F89" w14:textId="77777777" w:rsidR="005D2EB8" w:rsidRPr="00CB2228" w:rsidRDefault="005D2EB8" w:rsidP="00D07AB5">
            <w:pPr>
              <w:jc w:val="center"/>
              <w:rPr>
                <w:sz w:val="10"/>
                <w:szCs w:val="10"/>
              </w:rPr>
            </w:pPr>
          </w:p>
        </w:tc>
        <w:tc>
          <w:tcPr>
            <w:tcW w:w="8013" w:type="dxa"/>
            <w:gridSpan w:val="7"/>
            <w:vAlign w:val="center"/>
          </w:tcPr>
          <w:p w14:paraId="5D495132" w14:textId="77777777" w:rsidR="005D2EB8" w:rsidRPr="00CB2228" w:rsidRDefault="005D2EB8" w:rsidP="00234F61">
            <w:pPr>
              <w:jc w:val="center"/>
              <w:rPr>
                <w:sz w:val="10"/>
                <w:szCs w:val="10"/>
              </w:rPr>
            </w:pPr>
          </w:p>
          <w:p w14:paraId="60BCD09E" w14:textId="77777777" w:rsidR="005D2EB8" w:rsidRPr="00CB2228" w:rsidRDefault="005D2EB8" w:rsidP="00234F61">
            <w:pPr>
              <w:jc w:val="center"/>
              <w:rPr>
                <w:sz w:val="10"/>
                <w:szCs w:val="10"/>
              </w:rPr>
            </w:pPr>
          </w:p>
          <w:p w14:paraId="469C14FD" w14:textId="77777777" w:rsidR="005D2EB8" w:rsidRPr="001373C8" w:rsidRDefault="005D2EB8" w:rsidP="00234F61">
            <w:pPr>
              <w:jc w:val="center"/>
              <w:rPr>
                <w:rFonts w:ascii="Times New Roman" w:hAnsi="Times New Roman" w:cs="Times New Roman"/>
                <w:b/>
                <w:sz w:val="18"/>
                <w:szCs w:val="18"/>
              </w:rPr>
            </w:pPr>
            <w:r w:rsidRPr="001373C8">
              <w:rPr>
                <w:rFonts w:ascii="Times New Roman" w:hAnsi="Times New Roman" w:cs="Times New Roman"/>
                <w:b/>
                <w:sz w:val="18"/>
                <w:szCs w:val="18"/>
              </w:rPr>
              <w:t>Toute personne de plus de 16 ans sortie du système scolaire, demandeur d’emploi en priorité</w:t>
            </w:r>
          </w:p>
          <w:p w14:paraId="6CDE14B6" w14:textId="77777777" w:rsidR="005D2EB8" w:rsidRPr="00064856" w:rsidRDefault="005D2EB8" w:rsidP="00234F61">
            <w:pPr>
              <w:jc w:val="center"/>
              <w:rPr>
                <w:b/>
                <w:sz w:val="10"/>
                <w:szCs w:val="10"/>
              </w:rPr>
            </w:pPr>
          </w:p>
        </w:tc>
      </w:tr>
      <w:tr w:rsidR="005D2EB8" w14:paraId="6E892EC2" w14:textId="77777777" w:rsidTr="005D2EB8">
        <w:tblPrEx>
          <w:tblBorders>
            <w:top w:val="single" w:sz="36" w:space="0" w:color="FF9900"/>
            <w:left w:val="single" w:sz="36" w:space="0" w:color="FF9900"/>
            <w:bottom w:val="single" w:sz="36" w:space="0" w:color="FF9900"/>
            <w:right w:val="single" w:sz="36" w:space="0" w:color="FF9900"/>
            <w:insideH w:val="single" w:sz="4" w:space="0" w:color="auto"/>
            <w:insideV w:val="single" w:sz="4" w:space="0" w:color="auto"/>
          </w:tblBorders>
        </w:tblPrEx>
        <w:tc>
          <w:tcPr>
            <w:tcW w:w="3186" w:type="dxa"/>
            <w:gridSpan w:val="3"/>
            <w:vAlign w:val="center"/>
          </w:tcPr>
          <w:p w14:paraId="49B6F1C9" w14:textId="77777777" w:rsidR="005D2EB8" w:rsidRPr="00CB2228" w:rsidRDefault="005D2EB8" w:rsidP="00D07AB5">
            <w:pPr>
              <w:jc w:val="center"/>
              <w:rPr>
                <w:sz w:val="10"/>
                <w:szCs w:val="10"/>
              </w:rPr>
            </w:pPr>
          </w:p>
          <w:p w14:paraId="0A66754E" w14:textId="77777777" w:rsidR="005D2EB8" w:rsidRPr="00901351" w:rsidRDefault="005D2EB8" w:rsidP="00D07AB5">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PRESCRIPTEURS</w:t>
            </w:r>
          </w:p>
          <w:p w14:paraId="17AED72D" w14:textId="77777777" w:rsidR="005D2EB8" w:rsidRPr="00CB2228" w:rsidRDefault="005D2EB8" w:rsidP="00D07AB5">
            <w:pPr>
              <w:jc w:val="center"/>
              <w:rPr>
                <w:sz w:val="10"/>
                <w:szCs w:val="10"/>
              </w:rPr>
            </w:pPr>
          </w:p>
        </w:tc>
        <w:tc>
          <w:tcPr>
            <w:tcW w:w="8013" w:type="dxa"/>
            <w:gridSpan w:val="7"/>
          </w:tcPr>
          <w:p w14:paraId="2981A8C6" w14:textId="77777777" w:rsidR="005D2EB8" w:rsidRPr="00CB2228" w:rsidRDefault="005D2EB8" w:rsidP="00D07AB5">
            <w:pPr>
              <w:rPr>
                <w:sz w:val="10"/>
                <w:szCs w:val="10"/>
              </w:rPr>
            </w:pPr>
          </w:p>
          <w:p w14:paraId="6E347C15" w14:textId="77777777" w:rsidR="005D2EB8" w:rsidRPr="001734F9" w:rsidRDefault="005D2EB8" w:rsidP="00D07AB5">
            <w:pPr>
              <w:jc w:val="center"/>
              <w:rPr>
                <w:rFonts w:ascii="Times New Roman" w:hAnsi="Times New Roman" w:cs="Times New Roman"/>
                <w:b/>
                <w:sz w:val="20"/>
                <w:szCs w:val="20"/>
              </w:rPr>
            </w:pPr>
            <w:r w:rsidRPr="001734F9">
              <w:rPr>
                <w:rFonts w:ascii="Times New Roman" w:hAnsi="Times New Roman" w:cs="Times New Roman"/>
                <w:b/>
                <w:sz w:val="20"/>
                <w:szCs w:val="20"/>
              </w:rPr>
              <w:t>Pôle Emploi, Mission Locale, CIAS, MDCS, Maison des Animations, CAP EMPLOI</w:t>
            </w:r>
          </w:p>
        </w:tc>
      </w:tr>
      <w:tr w:rsidR="005D2EB8" w14:paraId="139F3CC3" w14:textId="77777777" w:rsidTr="005D2EB8">
        <w:tblPrEx>
          <w:tblBorders>
            <w:top w:val="single" w:sz="36" w:space="0" w:color="FF9900"/>
            <w:left w:val="single" w:sz="36" w:space="0" w:color="FF9900"/>
            <w:bottom w:val="single" w:sz="36" w:space="0" w:color="FF9900"/>
            <w:right w:val="single" w:sz="36" w:space="0" w:color="FF9900"/>
            <w:insideH w:val="single" w:sz="4" w:space="0" w:color="auto"/>
            <w:insideV w:val="single" w:sz="4" w:space="0" w:color="auto"/>
          </w:tblBorders>
        </w:tblPrEx>
        <w:trPr>
          <w:trHeight w:val="900"/>
        </w:trPr>
        <w:tc>
          <w:tcPr>
            <w:tcW w:w="3186" w:type="dxa"/>
            <w:gridSpan w:val="3"/>
            <w:vAlign w:val="center"/>
          </w:tcPr>
          <w:p w14:paraId="1FD3AF81" w14:textId="77777777" w:rsidR="005D2EB8" w:rsidRPr="00901351" w:rsidRDefault="005D2EB8" w:rsidP="00D07AB5">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FINANCEUR</w:t>
            </w:r>
          </w:p>
          <w:p w14:paraId="1700B86A" w14:textId="77777777" w:rsidR="005D2EB8" w:rsidRPr="00901351" w:rsidRDefault="005D2EB8" w:rsidP="00D07AB5">
            <w:pPr>
              <w:jc w:val="center"/>
            </w:pPr>
          </w:p>
        </w:tc>
        <w:tc>
          <w:tcPr>
            <w:tcW w:w="8013" w:type="dxa"/>
            <w:gridSpan w:val="7"/>
            <w:vAlign w:val="center"/>
          </w:tcPr>
          <w:p w14:paraId="11AF781A" w14:textId="77777777" w:rsidR="005D2EB8" w:rsidRPr="001373C8" w:rsidRDefault="005D2EB8" w:rsidP="00D07AB5">
            <w:r>
              <w:rPr>
                <w:noProof/>
                <w:lang w:eastAsia="fr-FR"/>
              </w:rPr>
              <w:drawing>
                <wp:anchor distT="0" distB="0" distL="114300" distR="114300" simplePos="0" relativeHeight="251683840" behindDoc="0" locked="0" layoutInCell="1" allowOverlap="1" wp14:anchorId="31E60574" wp14:editId="606C0629">
                  <wp:simplePos x="0" y="0"/>
                  <wp:positionH relativeFrom="column">
                    <wp:posOffset>-63500</wp:posOffset>
                  </wp:positionH>
                  <wp:positionV relativeFrom="paragraph">
                    <wp:posOffset>38100</wp:posOffset>
                  </wp:positionV>
                  <wp:extent cx="1581150" cy="417830"/>
                  <wp:effectExtent l="0" t="0" r="0" b="1270"/>
                  <wp:wrapSquare wrapText="bothSides"/>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1150" cy="417830"/>
                          </a:xfrm>
                          <a:prstGeom prst="rect">
                            <a:avLst/>
                          </a:prstGeom>
                          <a:noFill/>
                        </pic:spPr>
                      </pic:pic>
                    </a:graphicData>
                  </a:graphic>
                  <wp14:sizeRelH relativeFrom="page">
                    <wp14:pctWidth>0</wp14:pctWidth>
                  </wp14:sizeRelH>
                  <wp14:sizeRelV relativeFrom="page">
                    <wp14:pctHeight>0</wp14:pctHeight>
                  </wp14:sizeRelV>
                </wp:anchor>
              </w:drawing>
            </w:r>
            <w:r w:rsidRPr="001734F9">
              <w:rPr>
                <w:rFonts w:ascii="Times New Roman" w:hAnsi="Times New Roman" w:cs="Times New Roman"/>
                <w:b/>
                <w:bCs/>
                <w:sz w:val="20"/>
                <w:szCs w:val="20"/>
                <w:lang w:eastAsia="fr-FR"/>
              </w:rPr>
              <w:t>« Formation intégralement financée par la Région Centre-Val de Loire »</w:t>
            </w:r>
          </w:p>
        </w:tc>
      </w:tr>
      <w:tr w:rsidR="005D2EB8" w14:paraId="3C16128E" w14:textId="77777777" w:rsidTr="005D2EB8">
        <w:tblPrEx>
          <w:tblBorders>
            <w:top w:val="single" w:sz="36" w:space="0" w:color="FF9900"/>
            <w:left w:val="single" w:sz="36" w:space="0" w:color="FF9900"/>
            <w:bottom w:val="single" w:sz="36" w:space="0" w:color="FF9900"/>
            <w:right w:val="single" w:sz="36" w:space="0" w:color="FF9900"/>
            <w:insideH w:val="single" w:sz="4" w:space="0" w:color="auto"/>
            <w:insideV w:val="single" w:sz="4" w:space="0" w:color="auto"/>
          </w:tblBorders>
        </w:tblPrEx>
        <w:tc>
          <w:tcPr>
            <w:tcW w:w="3186" w:type="dxa"/>
            <w:gridSpan w:val="3"/>
            <w:vAlign w:val="center"/>
          </w:tcPr>
          <w:p w14:paraId="5EEACAF9" w14:textId="77777777" w:rsidR="005D2EB8" w:rsidRPr="00A72F26" w:rsidRDefault="005D2EB8" w:rsidP="00D07AB5">
            <w:pPr>
              <w:jc w:val="center"/>
              <w:rPr>
                <w:sz w:val="16"/>
                <w:szCs w:val="16"/>
              </w:rPr>
            </w:pPr>
          </w:p>
          <w:p w14:paraId="70798CE5" w14:textId="77777777" w:rsidR="005D2EB8" w:rsidRPr="00901351" w:rsidRDefault="005D2EB8" w:rsidP="00D07AB5">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DUREE DE L’ACTION</w:t>
            </w:r>
          </w:p>
          <w:p w14:paraId="021F1040" w14:textId="77777777" w:rsidR="005D2EB8" w:rsidRPr="00901351" w:rsidRDefault="005D2EB8" w:rsidP="00D07AB5">
            <w:pPr>
              <w:jc w:val="center"/>
            </w:pPr>
          </w:p>
        </w:tc>
        <w:tc>
          <w:tcPr>
            <w:tcW w:w="8013" w:type="dxa"/>
            <w:gridSpan w:val="7"/>
          </w:tcPr>
          <w:p w14:paraId="7CBF1FD1" w14:textId="77777777" w:rsidR="005D2EB8" w:rsidRPr="00A72F26" w:rsidRDefault="005D2EB8" w:rsidP="00D07AB5">
            <w:pPr>
              <w:rPr>
                <w:sz w:val="16"/>
                <w:szCs w:val="16"/>
              </w:rPr>
            </w:pPr>
          </w:p>
          <w:p w14:paraId="4B349A73" w14:textId="1C032DBC" w:rsidR="005D2EB8" w:rsidRPr="00A72F26" w:rsidRDefault="00576C20" w:rsidP="00636814">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DU </w:t>
            </w:r>
            <w:r w:rsidR="00636814">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12</w:t>
            </w: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/09/2018 AU 21/12/2018 (15</w:t>
            </w:r>
            <w:r w:rsidR="005D2EB8">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0 heures minimum)</w:t>
            </w:r>
          </w:p>
        </w:tc>
      </w:tr>
      <w:tr w:rsidR="005D2EB8" w14:paraId="0D6D370F" w14:textId="77777777" w:rsidTr="005D2EB8">
        <w:tblPrEx>
          <w:tblBorders>
            <w:top w:val="single" w:sz="36" w:space="0" w:color="FF9900"/>
            <w:left w:val="single" w:sz="36" w:space="0" w:color="FF9900"/>
            <w:bottom w:val="single" w:sz="36" w:space="0" w:color="FF9900"/>
            <w:right w:val="single" w:sz="36" w:space="0" w:color="FF9900"/>
            <w:insideH w:val="single" w:sz="4" w:space="0" w:color="auto"/>
            <w:insideV w:val="single" w:sz="4" w:space="0" w:color="auto"/>
          </w:tblBorders>
        </w:tblPrEx>
        <w:tc>
          <w:tcPr>
            <w:tcW w:w="3186" w:type="dxa"/>
            <w:gridSpan w:val="3"/>
            <w:vAlign w:val="center"/>
          </w:tcPr>
          <w:p w14:paraId="35D2B731" w14:textId="77777777" w:rsidR="005D2EB8" w:rsidRDefault="005D2EB8" w:rsidP="00D07AB5">
            <w:pPr>
              <w:jc w:val="center"/>
              <w:rPr>
                <w:sz w:val="16"/>
                <w:szCs w:val="16"/>
              </w:rPr>
            </w:pPr>
          </w:p>
          <w:p w14:paraId="6FCA91F6" w14:textId="35DFB559" w:rsidR="005D2EB8" w:rsidRDefault="005D2EB8" w:rsidP="00D07AB5">
            <w:pPr>
              <w:jc w:val="center"/>
              <w:rPr>
                <w:sz w:val="16"/>
                <w:szCs w:val="16"/>
              </w:rPr>
            </w:pPr>
          </w:p>
          <w:p w14:paraId="494E8F4A" w14:textId="77777777" w:rsidR="005D2EB8" w:rsidRPr="00A72F26" w:rsidRDefault="005D2EB8" w:rsidP="00D07AB5">
            <w:pPr>
              <w:jc w:val="center"/>
              <w:rPr>
                <w:sz w:val="16"/>
                <w:szCs w:val="16"/>
              </w:rPr>
            </w:pPr>
          </w:p>
        </w:tc>
        <w:tc>
          <w:tcPr>
            <w:tcW w:w="8013" w:type="dxa"/>
            <w:gridSpan w:val="7"/>
          </w:tcPr>
          <w:p w14:paraId="65DBECB6" w14:textId="77777777" w:rsidR="005D2EB8" w:rsidRDefault="005D2EB8" w:rsidP="00D07AB5">
            <w:pPr>
              <w:jc w:val="cente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B4BA9E9" w14:textId="6C485BE0" w:rsidR="00761151" w:rsidRDefault="005D2EB8" w:rsidP="00D07AB5">
            <w:pPr>
              <w:jc w:val="cente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INFO</w:t>
            </w:r>
            <w:r w:rsidR="00645FC2">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RMATION</w:t>
            </w:r>
            <w: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COLLECTIVE</w:t>
            </w:r>
            <w:r w:rsidR="00761151">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w:t>
            </w:r>
          </w:p>
          <w:p w14:paraId="4114F25C" w14:textId="627C75A3" w:rsidR="005D2EB8" w:rsidRPr="00636814" w:rsidRDefault="00636814" w:rsidP="00D07AB5">
            <w:pPr>
              <w:jc w:val="center"/>
              <w:rPr>
                <w:b/>
                <w:sz w:val="40"/>
                <w:szCs w:val="40"/>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36814">
              <w:rPr>
                <w:b/>
                <w:sz w:val="40"/>
                <w:szCs w:val="40"/>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LE MERCREDI 12 SEPTEMBRE 2018 </w:t>
            </w:r>
            <w:r w:rsidR="00D07AB5">
              <w:rPr>
                <w:b/>
                <w:sz w:val="40"/>
                <w:szCs w:val="40"/>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à 9h </w:t>
            </w:r>
          </w:p>
          <w:p w14:paraId="5BA29102" w14:textId="74048668" w:rsidR="005D2EB8" w:rsidRDefault="00636814" w:rsidP="00D07AB5">
            <w:pPr>
              <w:jc w:val="cente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133 rue Michel Bégon – 41000 BLOIS</w:t>
            </w:r>
          </w:p>
          <w:p w14:paraId="06A1CE8D" w14:textId="77777777" w:rsidR="005D2EB8" w:rsidRPr="00EC5912" w:rsidRDefault="005D2EB8" w:rsidP="00D07AB5">
            <w:pPr>
              <w:jc w:val="cente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87D9C04" w14:textId="67F2F694" w:rsidR="005D2EB8" w:rsidRPr="00901351" w:rsidRDefault="005D2EB8" w:rsidP="00D07AB5">
            <w:pPr>
              <w:jc w:val="center"/>
              <w:rPr>
                <w:b/>
                <w:color w:val="000000" w:themeColor="text1"/>
              </w:rPr>
            </w:pPr>
            <w:r>
              <w:rPr>
                <w:b/>
                <w:color w:val="FF0000"/>
              </w:rPr>
              <w:t xml:space="preserve">Contact Formateur : </w:t>
            </w:r>
            <w:r w:rsidR="00636814">
              <w:rPr>
                <w:b/>
                <w:color w:val="FF0000"/>
              </w:rPr>
              <w:t>VINCENT MASSON</w:t>
            </w:r>
          </w:p>
          <w:p w14:paraId="55D7000C" w14:textId="77777777" w:rsidR="005D2EB8" w:rsidRDefault="005D2EB8" w:rsidP="00D07AB5">
            <w:pPr>
              <w:jc w:val="cente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429A7D9" w14:textId="77777777" w:rsidR="005D2EB8" w:rsidRDefault="005D2EB8" w:rsidP="00D07AB5">
            <w:pPr>
              <w:jc w:val="cente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Horaires de formation :</w:t>
            </w:r>
          </w:p>
          <w:p w14:paraId="0355CB84" w14:textId="11B4A501" w:rsidR="005D2EB8" w:rsidRPr="00F9235B" w:rsidRDefault="005D2EB8" w:rsidP="00636814">
            <w:pPr>
              <w:jc w:val="center"/>
            </w:pPr>
            <w: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Les mercredis </w:t>
            </w:r>
            <w:r w:rsidR="00636814">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 9h à 12h et vendredis de 13h30 à 16h30</w:t>
            </w:r>
          </w:p>
        </w:tc>
      </w:tr>
    </w:tbl>
    <w:p w14:paraId="3D414605" w14:textId="77777777" w:rsidR="005D2EB8" w:rsidRDefault="005D2EB8">
      <w:pPr>
        <w:rPr>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1480"/>
        <w:gridCol w:w="1776"/>
        <w:gridCol w:w="1746"/>
        <w:gridCol w:w="1646"/>
        <w:gridCol w:w="1877"/>
      </w:tblGrid>
      <w:tr w:rsidR="00254EB9" w14:paraId="68DDCA3B" w14:textId="77777777" w:rsidTr="00D07AB5">
        <w:tc>
          <w:tcPr>
            <w:tcW w:w="1676" w:type="dxa"/>
            <w:vAlign w:val="center"/>
          </w:tcPr>
          <w:p w14:paraId="0BC51BE9" w14:textId="77777777" w:rsidR="00254EB9" w:rsidRDefault="00254EB9" w:rsidP="00D07AB5">
            <w:pPr>
              <w:jc w:val="center"/>
              <w:rPr>
                <w:noProof/>
                <w:lang w:eastAsia="fr-FR"/>
              </w:rPr>
            </w:pPr>
            <w:r>
              <w:rPr>
                <w:noProof/>
                <w:lang w:eastAsia="fr-FR"/>
              </w:rPr>
              <w:lastRenderedPageBreak/>
              <w:drawing>
                <wp:inline distT="0" distB="0" distL="0" distR="0" wp14:anchorId="1FA42508" wp14:editId="772D7773">
                  <wp:extent cx="829310" cy="701040"/>
                  <wp:effectExtent l="0" t="0" r="8890" b="381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9310" cy="701040"/>
                          </a:xfrm>
                          <a:prstGeom prst="rect">
                            <a:avLst/>
                          </a:prstGeom>
                          <a:noFill/>
                        </pic:spPr>
                      </pic:pic>
                    </a:graphicData>
                  </a:graphic>
                </wp:inline>
              </w:drawing>
            </w:r>
          </w:p>
        </w:tc>
        <w:tc>
          <w:tcPr>
            <w:tcW w:w="1677" w:type="dxa"/>
            <w:vAlign w:val="center"/>
          </w:tcPr>
          <w:p w14:paraId="23CC5FB6" w14:textId="77777777" w:rsidR="00254EB9" w:rsidRDefault="00254EB9" w:rsidP="00D07AB5">
            <w:pPr>
              <w:jc w:val="center"/>
              <w:rPr>
                <w:noProof/>
                <w:lang w:eastAsia="fr-FR"/>
              </w:rPr>
            </w:pPr>
            <w:r>
              <w:rPr>
                <w:noProof/>
                <w:lang w:eastAsia="fr-FR"/>
              </w:rPr>
              <w:drawing>
                <wp:inline distT="0" distB="0" distL="0" distR="0" wp14:anchorId="264C64ED" wp14:editId="5BC88C2C">
                  <wp:extent cx="652800" cy="576000"/>
                  <wp:effectExtent l="0" t="0" r="0" b="0"/>
                  <wp:docPr id="61" name="Image 61" descr="C:\Users\r.martin.ALIRE.001\AppData\Local\Microsoft\Windows\Temporary Internet Files\Content.Word\thLJETBI1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martin.ALIRE.001\AppData\Local\Microsoft\Windows\Temporary Internet Files\Content.Word\thLJETBI1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800" cy="576000"/>
                          </a:xfrm>
                          <a:prstGeom prst="rect">
                            <a:avLst/>
                          </a:prstGeom>
                          <a:noFill/>
                          <a:ln>
                            <a:noFill/>
                          </a:ln>
                        </pic:spPr>
                      </pic:pic>
                    </a:graphicData>
                  </a:graphic>
                </wp:inline>
              </w:drawing>
            </w:r>
          </w:p>
        </w:tc>
        <w:tc>
          <w:tcPr>
            <w:tcW w:w="1677" w:type="dxa"/>
            <w:vAlign w:val="center"/>
          </w:tcPr>
          <w:p w14:paraId="72808715" w14:textId="77777777" w:rsidR="00254EB9" w:rsidRDefault="00254EB9" w:rsidP="00D07AB5">
            <w:pPr>
              <w:jc w:val="center"/>
              <w:rPr>
                <w:noProof/>
                <w:lang w:eastAsia="fr-FR"/>
              </w:rPr>
            </w:pPr>
            <w:r>
              <w:rPr>
                <w:noProof/>
                <w:lang w:eastAsia="fr-FR"/>
              </w:rPr>
              <w:drawing>
                <wp:inline distT="0" distB="0" distL="0" distR="0" wp14:anchorId="37B6570A" wp14:editId="6935F96A">
                  <wp:extent cx="987425" cy="652145"/>
                  <wp:effectExtent l="0" t="0" r="3175"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7425" cy="652145"/>
                          </a:xfrm>
                          <a:prstGeom prst="rect">
                            <a:avLst/>
                          </a:prstGeom>
                          <a:noFill/>
                        </pic:spPr>
                      </pic:pic>
                    </a:graphicData>
                  </a:graphic>
                </wp:inline>
              </w:drawing>
            </w:r>
          </w:p>
        </w:tc>
        <w:tc>
          <w:tcPr>
            <w:tcW w:w="1677" w:type="dxa"/>
            <w:vAlign w:val="center"/>
          </w:tcPr>
          <w:p w14:paraId="47CB12C9" w14:textId="77777777" w:rsidR="00254EB9" w:rsidRDefault="00254EB9" w:rsidP="00D07AB5">
            <w:pPr>
              <w:jc w:val="center"/>
              <w:rPr>
                <w:noProof/>
                <w:lang w:eastAsia="fr-FR"/>
              </w:rPr>
            </w:pPr>
            <w:r>
              <w:rPr>
                <w:noProof/>
                <w:lang w:eastAsia="fr-FR"/>
              </w:rPr>
              <w:drawing>
                <wp:inline distT="0" distB="0" distL="0" distR="0" wp14:anchorId="56AE4F18" wp14:editId="781D21A9">
                  <wp:extent cx="969645" cy="372110"/>
                  <wp:effectExtent l="0" t="0" r="1905" b="889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9645" cy="372110"/>
                          </a:xfrm>
                          <a:prstGeom prst="rect">
                            <a:avLst/>
                          </a:prstGeom>
                          <a:noFill/>
                        </pic:spPr>
                      </pic:pic>
                    </a:graphicData>
                  </a:graphic>
                </wp:inline>
              </w:drawing>
            </w:r>
          </w:p>
        </w:tc>
        <w:tc>
          <w:tcPr>
            <w:tcW w:w="1677" w:type="dxa"/>
            <w:vAlign w:val="center"/>
          </w:tcPr>
          <w:p w14:paraId="549C810F" w14:textId="77777777" w:rsidR="00254EB9" w:rsidRDefault="00254EB9" w:rsidP="00D07AB5">
            <w:pPr>
              <w:jc w:val="center"/>
              <w:rPr>
                <w:noProof/>
                <w:lang w:eastAsia="fr-FR"/>
              </w:rPr>
            </w:pPr>
            <w:r>
              <w:rPr>
                <w:noProof/>
                <w:lang w:eastAsia="fr-FR"/>
              </w:rPr>
              <w:drawing>
                <wp:inline distT="0" distB="0" distL="0" distR="0" wp14:anchorId="10A13759" wp14:editId="13D51AFD">
                  <wp:extent cx="883920" cy="457200"/>
                  <wp:effectExtent l="0" t="0" r="0" b="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3920" cy="457200"/>
                          </a:xfrm>
                          <a:prstGeom prst="rect">
                            <a:avLst/>
                          </a:prstGeom>
                          <a:noFill/>
                        </pic:spPr>
                      </pic:pic>
                    </a:graphicData>
                  </a:graphic>
                </wp:inline>
              </w:drawing>
            </w:r>
          </w:p>
        </w:tc>
        <w:tc>
          <w:tcPr>
            <w:tcW w:w="1677" w:type="dxa"/>
            <w:vAlign w:val="center"/>
          </w:tcPr>
          <w:p w14:paraId="131006B3" w14:textId="77777777" w:rsidR="00254EB9" w:rsidRDefault="00254EB9" w:rsidP="00D07AB5">
            <w:pPr>
              <w:jc w:val="center"/>
              <w:rPr>
                <w:noProof/>
                <w:lang w:eastAsia="fr-FR"/>
              </w:rPr>
            </w:pPr>
            <w:r>
              <w:rPr>
                <w:noProof/>
                <w:lang w:eastAsia="fr-FR"/>
              </w:rPr>
              <w:drawing>
                <wp:inline distT="0" distB="0" distL="0" distR="0" wp14:anchorId="71792497" wp14:editId="4F7D9609">
                  <wp:extent cx="1054735" cy="554990"/>
                  <wp:effectExtent l="0" t="0" r="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735" cy="554990"/>
                          </a:xfrm>
                          <a:prstGeom prst="rect">
                            <a:avLst/>
                          </a:prstGeom>
                          <a:noFill/>
                        </pic:spPr>
                      </pic:pic>
                    </a:graphicData>
                  </a:graphic>
                </wp:inline>
              </w:drawing>
            </w:r>
          </w:p>
        </w:tc>
      </w:tr>
    </w:tbl>
    <w:p w14:paraId="67D905EC" w14:textId="77777777" w:rsidR="00254EB9" w:rsidRPr="001734F9" w:rsidRDefault="00254EB9">
      <w:pPr>
        <w:rPr>
          <w:sz w:val="16"/>
          <w:szCs w:val="16"/>
        </w:rPr>
      </w:pPr>
    </w:p>
    <w:tbl>
      <w:tblPr>
        <w:tblStyle w:val="Grilledutableau"/>
        <w:tblW w:w="11199" w:type="dxa"/>
        <w:tblInd w:w="-743" w:type="dxa"/>
        <w:tblBorders>
          <w:top w:val="single" w:sz="36" w:space="0" w:color="FF9900"/>
          <w:left w:val="single" w:sz="36" w:space="0" w:color="FF9900"/>
          <w:bottom w:val="single" w:sz="36" w:space="0" w:color="FF9900"/>
          <w:right w:val="single" w:sz="36" w:space="0" w:color="FF9900"/>
        </w:tblBorders>
        <w:tblLook w:val="04A0" w:firstRow="1" w:lastRow="0" w:firstColumn="1" w:lastColumn="0" w:noHBand="0" w:noVBand="1"/>
      </w:tblPr>
      <w:tblGrid>
        <w:gridCol w:w="3119"/>
        <w:gridCol w:w="8080"/>
      </w:tblGrid>
      <w:tr w:rsidR="0059793D" w:rsidRPr="003870DB" w14:paraId="505B31C6" w14:textId="77777777" w:rsidTr="00DE4174">
        <w:tc>
          <w:tcPr>
            <w:tcW w:w="11199" w:type="dxa"/>
            <w:gridSpan w:val="2"/>
          </w:tcPr>
          <w:p w14:paraId="04F75DF9" w14:textId="4046B98F" w:rsidR="0059793D" w:rsidRPr="002474D1" w:rsidRDefault="00BA03A8" w:rsidP="0059793D">
            <w:pPr>
              <w:jc w:val="center"/>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474D1">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VISA </w:t>
            </w:r>
            <w:r w:rsidR="00245F0B" w:rsidRPr="002474D1">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3 en 1 </w:t>
            </w:r>
            <w:r w:rsidRPr="002474D1">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CENTRE</w:t>
            </w:r>
            <w:r w:rsidR="00B648F7" w:rsidRPr="002474D1">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14:paraId="75A14E51" w14:textId="6B4E5380" w:rsidR="00680C0D" w:rsidRPr="00680C0D" w:rsidRDefault="003C3916" w:rsidP="0059793D">
            <w:pPr>
              <w:jc w:val="center"/>
              <w:rPr>
                <w:b/>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Français, Mathématiques, Logique </w:t>
            </w:r>
          </w:p>
          <w:p w14:paraId="20DCC416" w14:textId="77777777" w:rsidR="0059793D" w:rsidRPr="00680C0D" w:rsidRDefault="0059793D">
            <w:pPr>
              <w:rPr>
                <w:sz w:val="10"/>
                <w:szCs w:val="10"/>
              </w:rPr>
            </w:pPr>
          </w:p>
        </w:tc>
      </w:tr>
      <w:tr w:rsidR="0059793D" w14:paraId="076D5DE3" w14:textId="77777777" w:rsidTr="00135864">
        <w:tc>
          <w:tcPr>
            <w:tcW w:w="3119" w:type="dxa"/>
            <w:vAlign w:val="center"/>
          </w:tcPr>
          <w:p w14:paraId="55914B33" w14:textId="77777777" w:rsidR="0059793D" w:rsidRPr="00680C0D" w:rsidRDefault="0059793D" w:rsidP="00135864">
            <w:pPr>
              <w:jc w:val="center"/>
            </w:pPr>
          </w:p>
          <w:p w14:paraId="41FECE4D" w14:textId="77777777" w:rsidR="0059793D" w:rsidRPr="00901351" w:rsidRDefault="0059793D" w:rsidP="00135864">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ORGANISME</w:t>
            </w:r>
          </w:p>
          <w:p w14:paraId="673D3397" w14:textId="77777777" w:rsidR="0059793D" w:rsidRPr="00901351" w:rsidRDefault="0059793D" w:rsidP="00135864">
            <w:pPr>
              <w:jc w:val="center"/>
            </w:pPr>
          </w:p>
        </w:tc>
        <w:tc>
          <w:tcPr>
            <w:tcW w:w="8080" w:type="dxa"/>
          </w:tcPr>
          <w:p w14:paraId="31F11CF8" w14:textId="77777777" w:rsidR="0059793D" w:rsidRPr="00901351" w:rsidRDefault="001E3BCB" w:rsidP="004E725E">
            <w:pPr>
              <w:jc w:val="center"/>
              <w:rPr>
                <w:b/>
                <w:color w:val="000000" w:themeColor="text1"/>
              </w:rPr>
            </w:pPr>
            <w:r w:rsidRPr="00901351">
              <w:rPr>
                <w:b/>
                <w:color w:val="000000" w:themeColor="text1"/>
              </w:rPr>
              <w:t xml:space="preserve">Siège : A.L.I.R.E. – 133 rue Michel </w:t>
            </w:r>
            <w:proofErr w:type="spellStart"/>
            <w:r w:rsidRPr="00901351">
              <w:rPr>
                <w:b/>
                <w:color w:val="000000" w:themeColor="text1"/>
              </w:rPr>
              <w:t>Bégon</w:t>
            </w:r>
            <w:proofErr w:type="spellEnd"/>
            <w:r w:rsidRPr="00901351">
              <w:rPr>
                <w:b/>
                <w:color w:val="000000" w:themeColor="text1"/>
              </w:rPr>
              <w:t xml:space="preserve"> – 41000 BLOIS</w:t>
            </w:r>
          </w:p>
          <w:p w14:paraId="09F12C44" w14:textId="450C9B7F" w:rsidR="001E3BCB" w:rsidRPr="00901351" w:rsidRDefault="001E3BCB" w:rsidP="004E725E">
            <w:pPr>
              <w:jc w:val="center"/>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sym w:font="Wingdings" w:char="F028"/>
            </w:r>
            <w:r w:rsidR="00DD64A9">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02 47 25 85 42 </w:t>
            </w: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Fax 02 54 42 91 97 – Email : </w:t>
            </w:r>
            <w:hyperlink r:id="rId17" w:history="1">
              <w:r w:rsidRPr="00901351">
                <w:rPr>
                  <w:rStyle w:val="Lienhypertext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contact@alireformation.fr</w:t>
              </w:r>
            </w:hyperlink>
          </w:p>
          <w:p w14:paraId="043BDBD6" w14:textId="77777777" w:rsidR="001E3BCB" w:rsidRPr="001373C8" w:rsidRDefault="001E3BCB" w:rsidP="004E725E">
            <w:pPr>
              <w:jc w:val="center"/>
              <w:rPr>
                <w:b/>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Monsieur Fioyi AYIKON – Directeur A.L.I.R.E.</w:t>
            </w:r>
          </w:p>
        </w:tc>
      </w:tr>
      <w:tr w:rsidR="0059793D" w14:paraId="31C9809B" w14:textId="77777777" w:rsidTr="00135864">
        <w:trPr>
          <w:trHeight w:val="847"/>
        </w:trPr>
        <w:tc>
          <w:tcPr>
            <w:tcW w:w="3119" w:type="dxa"/>
            <w:vAlign w:val="center"/>
          </w:tcPr>
          <w:p w14:paraId="6F681055" w14:textId="77777777" w:rsidR="0059793D" w:rsidRDefault="0059793D" w:rsidP="00135864">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OBJECTIF</w:t>
            </w:r>
            <w:r w:rsidR="00676ABD">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 LA FORMATION</w:t>
            </w:r>
          </w:p>
          <w:p w14:paraId="611C60BD" w14:textId="0FA0A911" w:rsidR="00906FF7" w:rsidRPr="00901351" w:rsidRDefault="00906FF7" w:rsidP="00135864">
            <w:pPr>
              <w:jc w:val="center"/>
            </w:pPr>
          </w:p>
        </w:tc>
        <w:tc>
          <w:tcPr>
            <w:tcW w:w="8080" w:type="dxa"/>
          </w:tcPr>
          <w:p w14:paraId="0143AAE4" w14:textId="77777777" w:rsidR="002474D1" w:rsidRDefault="002474D1" w:rsidP="00BA03A8">
            <w:pPr>
              <w:rPr>
                <w:rFonts w:ascii="Times New Roman" w:eastAsia="Times New Roman" w:hAnsi="Times New Roman" w:cs="Times New Roman"/>
                <w:sz w:val="20"/>
                <w:szCs w:val="20"/>
                <w:lang w:eastAsia="fr-FR"/>
              </w:rPr>
            </w:pPr>
          </w:p>
          <w:p w14:paraId="6527FE9B" w14:textId="246FD12F" w:rsidR="005434D4" w:rsidRPr="004D2145" w:rsidRDefault="00E11E27" w:rsidP="00BA03A8">
            <w:pPr>
              <w:rPr>
                <w:rFonts w:ascii="Times New Roman" w:eastAsia="Times New Roman" w:hAnsi="Times New Roman" w:cs="Times New Roman"/>
                <w:sz w:val="20"/>
                <w:szCs w:val="20"/>
                <w:lang w:eastAsia="fr-FR"/>
              </w:rPr>
            </w:pPr>
            <w:r w:rsidRPr="004D2145">
              <w:rPr>
                <w:rFonts w:ascii="Times New Roman" w:eastAsia="Times New Roman" w:hAnsi="Times New Roman" w:cs="Times New Roman"/>
                <w:sz w:val="20"/>
                <w:szCs w:val="20"/>
                <w:lang w:eastAsia="fr-FR"/>
              </w:rPr>
              <w:t xml:space="preserve">Le VISA </w:t>
            </w:r>
            <w:r w:rsidR="003C3916">
              <w:rPr>
                <w:rFonts w:ascii="Times New Roman" w:eastAsia="Times New Roman" w:hAnsi="Times New Roman" w:cs="Times New Roman"/>
                <w:sz w:val="20"/>
                <w:szCs w:val="20"/>
                <w:lang w:eastAsia="fr-FR"/>
              </w:rPr>
              <w:t>3 en 1</w:t>
            </w:r>
            <w:r w:rsidRPr="004D2145">
              <w:rPr>
                <w:rFonts w:ascii="Times New Roman" w:eastAsia="Times New Roman" w:hAnsi="Times New Roman" w:cs="Times New Roman"/>
                <w:sz w:val="20"/>
                <w:szCs w:val="20"/>
                <w:lang w:eastAsia="fr-FR"/>
              </w:rPr>
              <w:t xml:space="preserve"> </w:t>
            </w:r>
            <w:r w:rsidR="003C3916" w:rsidRPr="004D2145">
              <w:rPr>
                <w:rFonts w:ascii="Times New Roman" w:eastAsia="Times New Roman" w:hAnsi="Times New Roman" w:cs="Times New Roman"/>
                <w:sz w:val="20"/>
                <w:szCs w:val="20"/>
                <w:lang w:eastAsia="fr-FR"/>
              </w:rPr>
              <w:t>permet </w:t>
            </w:r>
            <w:r w:rsidR="003C3916">
              <w:rPr>
                <w:rFonts w:ascii="Times New Roman" w:eastAsia="Times New Roman" w:hAnsi="Times New Roman" w:cs="Times New Roman"/>
                <w:sz w:val="20"/>
                <w:szCs w:val="20"/>
                <w:lang w:eastAsia="fr-FR"/>
              </w:rPr>
              <w:t xml:space="preserve">par des activités individualisées et pratiques </w:t>
            </w:r>
            <w:r w:rsidR="003C3916" w:rsidRPr="004D2145">
              <w:rPr>
                <w:rFonts w:ascii="Times New Roman" w:eastAsia="Times New Roman" w:hAnsi="Times New Roman" w:cs="Times New Roman"/>
                <w:sz w:val="20"/>
                <w:szCs w:val="20"/>
                <w:lang w:eastAsia="fr-FR"/>
              </w:rPr>
              <w:t>:</w:t>
            </w:r>
          </w:p>
          <w:p w14:paraId="2EE6A7EC" w14:textId="1F6E3D56" w:rsidR="003C3916" w:rsidRPr="003C3916" w:rsidRDefault="003C3916" w:rsidP="003C3916">
            <w:pPr>
              <w:pStyle w:val="Paragraphedeliste"/>
              <w:numPr>
                <w:ilvl w:val="0"/>
                <w:numId w:val="9"/>
              </w:numPr>
              <w:rPr>
                <w:rFonts w:ascii="Times New Roman" w:eastAsia="Times New Roman" w:hAnsi="Times New Roman" w:cs="Times New Roman"/>
                <w:b/>
                <w:sz w:val="20"/>
                <w:szCs w:val="20"/>
                <w:lang w:eastAsia="fr-FR"/>
              </w:rPr>
            </w:pPr>
            <w:r w:rsidRPr="003C3916">
              <w:rPr>
                <w:rFonts w:ascii="Times New Roman" w:eastAsia="Times New Roman" w:hAnsi="Times New Roman" w:cs="Times New Roman"/>
                <w:b/>
                <w:sz w:val="20"/>
                <w:szCs w:val="20"/>
                <w:lang w:eastAsia="fr-FR"/>
              </w:rPr>
              <w:t>Maîtriser les savoirs de bas</w:t>
            </w:r>
            <w:r>
              <w:rPr>
                <w:rFonts w:ascii="Times New Roman" w:eastAsia="Times New Roman" w:hAnsi="Times New Roman" w:cs="Times New Roman"/>
                <w:b/>
                <w:sz w:val="20"/>
                <w:szCs w:val="20"/>
                <w:lang w:eastAsia="fr-FR"/>
              </w:rPr>
              <w:t xml:space="preserve">e : communication écrite </w:t>
            </w:r>
            <w:r w:rsidRPr="003C3916">
              <w:rPr>
                <w:rFonts w:ascii="Times New Roman" w:eastAsia="Times New Roman" w:hAnsi="Times New Roman" w:cs="Times New Roman"/>
                <w:b/>
                <w:sz w:val="20"/>
                <w:szCs w:val="20"/>
                <w:lang w:eastAsia="fr-FR"/>
              </w:rPr>
              <w:t>et orale, mathématiques et raisonnement logique</w:t>
            </w:r>
          </w:p>
          <w:p w14:paraId="61C4CE57" w14:textId="7A4D983D" w:rsidR="003C3916" w:rsidRPr="003C3916" w:rsidRDefault="003C3916" w:rsidP="003C3916">
            <w:pPr>
              <w:pStyle w:val="Paragraphedeliste"/>
              <w:numPr>
                <w:ilvl w:val="0"/>
                <w:numId w:val="9"/>
              </w:numPr>
              <w:rPr>
                <w:rFonts w:ascii="Times New Roman" w:eastAsia="Times New Roman" w:hAnsi="Times New Roman" w:cs="Times New Roman"/>
                <w:b/>
                <w:sz w:val="20"/>
                <w:szCs w:val="20"/>
                <w:lang w:eastAsia="fr-FR"/>
              </w:rPr>
            </w:pPr>
            <w:r w:rsidRPr="003C3916">
              <w:rPr>
                <w:rFonts w:ascii="Times New Roman" w:eastAsia="Times New Roman" w:hAnsi="Times New Roman" w:cs="Times New Roman"/>
                <w:b/>
                <w:sz w:val="20"/>
                <w:szCs w:val="20"/>
                <w:lang w:eastAsia="fr-FR"/>
              </w:rPr>
              <w:t>Développer des capacités à analyser, déduire, s’organiser, apprendre à apprendre</w:t>
            </w:r>
          </w:p>
          <w:p w14:paraId="19CB813C" w14:textId="7148A5AE" w:rsidR="006B5259" w:rsidRPr="003C3916" w:rsidRDefault="003C3916" w:rsidP="005434D4">
            <w:pPr>
              <w:numPr>
                <w:ilvl w:val="0"/>
                <w:numId w:val="9"/>
              </w:numPr>
              <w:rPr>
                <w:rFonts w:ascii="Times New Roman" w:eastAsia="Times New Roman" w:hAnsi="Times New Roman" w:cs="Times New Roman"/>
                <w:b/>
                <w:sz w:val="20"/>
                <w:szCs w:val="20"/>
                <w:lang w:eastAsia="fr-FR"/>
              </w:rPr>
            </w:pPr>
            <w:r w:rsidRPr="003C3916">
              <w:rPr>
                <w:rFonts w:ascii="Times New Roman" w:eastAsia="Times New Roman" w:hAnsi="Times New Roman" w:cs="Times New Roman"/>
                <w:b/>
                <w:sz w:val="20"/>
                <w:szCs w:val="20"/>
                <w:lang w:eastAsia="fr-FR"/>
              </w:rPr>
              <w:t>D’être autonome dans les situations les plus diverses et les plus courantes de la vie professionnelle</w:t>
            </w:r>
          </w:p>
          <w:p w14:paraId="2F29874E" w14:textId="77777777" w:rsidR="00E11E27" w:rsidRDefault="006B5259" w:rsidP="00676ABD">
            <w:pPr>
              <w:pStyle w:val="Paragraphedeliste"/>
              <w:rPr>
                <w:rFonts w:ascii="Times New Roman" w:hAnsi="Times New Roman" w:cs="Times New Roman"/>
                <w:b/>
                <w:sz w:val="20"/>
                <w:szCs w:val="20"/>
              </w:rPr>
            </w:pPr>
            <w:r w:rsidRPr="004D2145">
              <w:rPr>
                <w:rFonts w:ascii="Times New Roman" w:hAnsi="Times New Roman" w:cs="Times New Roman"/>
                <w:b/>
                <w:sz w:val="20"/>
                <w:szCs w:val="20"/>
              </w:rPr>
              <w:t>Ce Visa recouvre les actes de la vie sociale et professionnelle.</w:t>
            </w:r>
          </w:p>
          <w:p w14:paraId="015210FA" w14:textId="77777777" w:rsidR="002474D1" w:rsidRPr="004D2145" w:rsidRDefault="002474D1" w:rsidP="00676ABD">
            <w:pPr>
              <w:pStyle w:val="Paragraphedeliste"/>
              <w:rPr>
                <w:rFonts w:ascii="Times New Roman" w:hAnsi="Times New Roman" w:cs="Times New Roman"/>
                <w:b/>
                <w:sz w:val="20"/>
                <w:szCs w:val="20"/>
              </w:rPr>
            </w:pPr>
          </w:p>
          <w:p w14:paraId="444AAF3F" w14:textId="6D2D5F07" w:rsidR="00770E9A" w:rsidRPr="004D2145" w:rsidRDefault="00EC658D" w:rsidP="00E11E27">
            <w:pP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Ses objectifs :</w:t>
            </w:r>
          </w:p>
          <w:p w14:paraId="5E28B959" w14:textId="739DC62A" w:rsidR="00135864" w:rsidRPr="00135864" w:rsidRDefault="00EC658D" w:rsidP="00135864">
            <w:pPr>
              <w:pStyle w:val="Paragraphedeliste"/>
              <w:numPr>
                <w:ilvl w:val="0"/>
                <w:numId w:val="11"/>
              </w:numPr>
              <w:rPr>
                <w:rFonts w:ascii="Times New Roman" w:hAnsi="Times New Roman" w:cs="Times New Roman"/>
                <w:b/>
                <w:color w:val="000000" w:themeColor="text1"/>
                <w:sz w:val="20"/>
                <w:szCs w:val="20"/>
              </w:rPr>
            </w:pPr>
            <w:r w:rsidRPr="00135864">
              <w:rPr>
                <w:rFonts w:ascii="Times New Roman" w:hAnsi="Times New Roman" w:cs="Times New Roman"/>
                <w:b/>
                <w:color w:val="000000" w:themeColor="text1"/>
                <w:sz w:val="20"/>
                <w:szCs w:val="20"/>
              </w:rPr>
              <w:t xml:space="preserve">Communiquer en  Français </w:t>
            </w:r>
          </w:p>
          <w:p w14:paraId="121C901D" w14:textId="5B5B6C10" w:rsidR="00E11E27" w:rsidRPr="004D2145" w:rsidRDefault="00EC658D" w:rsidP="00135864">
            <w:pPr>
              <w:pStyle w:val="Paragraphedeliste"/>
              <w:numPr>
                <w:ilvl w:val="0"/>
                <w:numId w:val="10"/>
              </w:num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é</w:t>
            </w:r>
            <w:r w:rsidRPr="00EC658D">
              <w:rPr>
                <w:rFonts w:ascii="Times New Roman" w:hAnsi="Times New Roman" w:cs="Times New Roman"/>
                <w:color w:val="000000" w:themeColor="text1"/>
                <w:sz w:val="20"/>
                <w:szCs w:val="20"/>
              </w:rPr>
              <w:t>couter et comprendre</w:t>
            </w:r>
            <w:r>
              <w:rPr>
                <w:rFonts w:ascii="Times New Roman" w:hAnsi="Times New Roman" w:cs="Times New Roman"/>
                <w:color w:val="000000" w:themeColor="text1"/>
                <w:sz w:val="20"/>
                <w:szCs w:val="20"/>
              </w:rPr>
              <w:t>, s</w:t>
            </w:r>
            <w:r w:rsidRPr="00EC658D">
              <w:rPr>
                <w:rFonts w:ascii="Times New Roman" w:hAnsi="Times New Roman" w:cs="Times New Roman"/>
                <w:color w:val="000000" w:themeColor="text1"/>
                <w:sz w:val="20"/>
                <w:szCs w:val="20"/>
              </w:rPr>
              <w:t>’exprimer à l’oral</w:t>
            </w:r>
            <w:r>
              <w:rPr>
                <w:rFonts w:ascii="Times New Roman" w:hAnsi="Times New Roman" w:cs="Times New Roman"/>
                <w:color w:val="000000" w:themeColor="text1"/>
                <w:sz w:val="20"/>
                <w:szCs w:val="20"/>
              </w:rPr>
              <w:t>, l</w:t>
            </w:r>
            <w:r w:rsidRPr="00EC658D">
              <w:rPr>
                <w:rFonts w:ascii="Times New Roman" w:hAnsi="Times New Roman" w:cs="Times New Roman"/>
                <w:color w:val="000000" w:themeColor="text1"/>
                <w:sz w:val="20"/>
                <w:szCs w:val="20"/>
              </w:rPr>
              <w:t>ire</w:t>
            </w:r>
            <w:r>
              <w:rPr>
                <w:rFonts w:ascii="Times New Roman" w:hAnsi="Times New Roman" w:cs="Times New Roman"/>
                <w:color w:val="000000" w:themeColor="text1"/>
                <w:sz w:val="20"/>
                <w:szCs w:val="20"/>
              </w:rPr>
              <w:t>, é</w:t>
            </w:r>
            <w:r w:rsidRPr="00EC658D">
              <w:rPr>
                <w:rFonts w:ascii="Times New Roman" w:hAnsi="Times New Roman" w:cs="Times New Roman"/>
                <w:color w:val="000000" w:themeColor="text1"/>
                <w:sz w:val="20"/>
                <w:szCs w:val="20"/>
              </w:rPr>
              <w:t>crire</w:t>
            </w:r>
            <w:r>
              <w:rPr>
                <w:rFonts w:ascii="Times New Roman" w:hAnsi="Times New Roman" w:cs="Times New Roman"/>
                <w:color w:val="000000" w:themeColor="text1"/>
                <w:sz w:val="20"/>
                <w:szCs w:val="20"/>
              </w:rPr>
              <w:t>,</w:t>
            </w:r>
            <w:r w:rsidRPr="00EC658D">
              <w:rPr>
                <w:rFonts w:ascii="Calibri" w:eastAsia="Times New Roman" w:hAnsi="Calibri" w:cs="Times New Roman"/>
                <w:color w:val="FFFFFF"/>
                <w:sz w:val="20"/>
                <w:szCs w:val="20"/>
                <w:lang w:eastAsia="fr-FR"/>
              </w:rPr>
              <w:t xml:space="preserve"> </w:t>
            </w:r>
            <w:r>
              <w:rPr>
                <w:rFonts w:ascii="Times New Roman" w:hAnsi="Times New Roman" w:cs="Times New Roman"/>
                <w:color w:val="000000" w:themeColor="text1"/>
                <w:sz w:val="20"/>
                <w:szCs w:val="20"/>
              </w:rPr>
              <w:t>décrire – f</w:t>
            </w:r>
            <w:r w:rsidRPr="00EC658D">
              <w:rPr>
                <w:rFonts w:ascii="Times New Roman" w:hAnsi="Times New Roman" w:cs="Times New Roman"/>
                <w:color w:val="000000" w:themeColor="text1"/>
                <w:sz w:val="20"/>
                <w:szCs w:val="20"/>
              </w:rPr>
              <w:t>ormuler</w:t>
            </w:r>
            <w:r>
              <w:rPr>
                <w:rFonts w:ascii="Times New Roman" w:hAnsi="Times New Roman" w:cs="Times New Roman"/>
                <w:color w:val="000000" w:themeColor="text1"/>
                <w:sz w:val="20"/>
                <w:szCs w:val="20"/>
              </w:rPr>
              <w:t xml:space="preserve"> </w:t>
            </w:r>
          </w:p>
          <w:p w14:paraId="2B416EEF" w14:textId="77777777" w:rsidR="00135864" w:rsidRPr="00135864" w:rsidRDefault="00EC658D" w:rsidP="00135864">
            <w:pPr>
              <w:pStyle w:val="Paragraphedeliste"/>
              <w:numPr>
                <w:ilvl w:val="0"/>
                <w:numId w:val="11"/>
              </w:numPr>
              <w:rPr>
                <w:rFonts w:ascii="Times New Roman" w:hAnsi="Times New Roman" w:cs="Times New Roman"/>
                <w:b/>
                <w:color w:val="000000" w:themeColor="text1"/>
                <w:sz w:val="20"/>
                <w:szCs w:val="20"/>
              </w:rPr>
            </w:pPr>
            <w:r w:rsidRPr="00135864">
              <w:rPr>
                <w:rFonts w:ascii="Times New Roman" w:hAnsi="Times New Roman" w:cs="Times New Roman"/>
                <w:b/>
                <w:color w:val="000000" w:themeColor="text1"/>
                <w:sz w:val="20"/>
                <w:szCs w:val="20"/>
              </w:rPr>
              <w:t xml:space="preserve">Utiliser les  règles de base de calcul et du raisonnement mathématiques </w:t>
            </w:r>
          </w:p>
          <w:p w14:paraId="776DE46D" w14:textId="08499BF2" w:rsidR="00EC658D" w:rsidRPr="00135864" w:rsidRDefault="00EC658D" w:rsidP="00135864">
            <w:pPr>
              <w:pStyle w:val="Paragraphedeliste"/>
              <w:numPr>
                <w:ilvl w:val="1"/>
                <w:numId w:val="11"/>
              </w:numPr>
              <w:rPr>
                <w:rFonts w:ascii="Times New Roman" w:hAnsi="Times New Roman" w:cs="Times New Roman"/>
                <w:color w:val="000000" w:themeColor="text1"/>
                <w:sz w:val="20"/>
                <w:szCs w:val="20"/>
              </w:rPr>
            </w:pPr>
            <w:r w:rsidRPr="00135864">
              <w:rPr>
                <w:rFonts w:ascii="Times New Roman" w:hAnsi="Times New Roman" w:cs="Times New Roman"/>
                <w:color w:val="000000" w:themeColor="text1"/>
                <w:sz w:val="20"/>
                <w:szCs w:val="20"/>
              </w:rPr>
              <w:t xml:space="preserve">se repérer dans l’univers des nombres, résoudre un problème mettant en jeu une ou plusieurs opérations, lire et calculer les unités de mesure, de temps et des quantités, se repérer dans l’espace, restituer oralement un raisonnement mathématique, </w:t>
            </w:r>
          </w:p>
          <w:p w14:paraId="37BDD3E1" w14:textId="29F283F6" w:rsidR="00E11E27" w:rsidRPr="00135864" w:rsidRDefault="00FD27B2" w:rsidP="00135864">
            <w:pPr>
              <w:pStyle w:val="Paragraphedeliste"/>
              <w:numPr>
                <w:ilvl w:val="0"/>
                <w:numId w:val="11"/>
              </w:numPr>
              <w:rPr>
                <w:rFonts w:ascii="Times New Roman" w:hAnsi="Times New Roman" w:cs="Times New Roman"/>
                <w:b/>
                <w:color w:val="000000" w:themeColor="text1"/>
                <w:sz w:val="20"/>
                <w:szCs w:val="20"/>
              </w:rPr>
            </w:pPr>
            <w:r w:rsidRPr="00135864">
              <w:rPr>
                <w:rFonts w:ascii="Times New Roman" w:hAnsi="Times New Roman" w:cs="Times New Roman"/>
                <w:b/>
                <w:color w:val="000000" w:themeColor="text1"/>
                <w:sz w:val="20"/>
                <w:szCs w:val="20"/>
              </w:rPr>
              <w:t>R</w:t>
            </w:r>
            <w:r w:rsidR="00E11E27" w:rsidRPr="00135864">
              <w:rPr>
                <w:rFonts w:ascii="Times New Roman" w:hAnsi="Times New Roman" w:cs="Times New Roman"/>
                <w:b/>
                <w:color w:val="000000" w:themeColor="text1"/>
                <w:sz w:val="20"/>
                <w:szCs w:val="20"/>
              </w:rPr>
              <w:t>enforcer ses compétences linguistiques, mathématiques, informatiques</w:t>
            </w:r>
          </w:p>
          <w:p w14:paraId="1BFFA1E1" w14:textId="77777777" w:rsidR="00C425EA" w:rsidRDefault="00135864" w:rsidP="00135864">
            <w:pPr>
              <w:pStyle w:val="Paragraphedeliste"/>
              <w:numPr>
                <w:ilvl w:val="0"/>
                <w:numId w:val="11"/>
              </w:numPr>
              <w:rPr>
                <w:rFonts w:ascii="Times New Roman" w:hAnsi="Times New Roman" w:cs="Times New Roman"/>
                <w:color w:val="000000" w:themeColor="text1"/>
                <w:sz w:val="20"/>
                <w:szCs w:val="20"/>
              </w:rPr>
            </w:pPr>
            <w:r w:rsidRPr="00135864">
              <w:rPr>
                <w:rFonts w:ascii="Times New Roman" w:hAnsi="Times New Roman" w:cs="Times New Roman"/>
                <w:b/>
                <w:color w:val="000000" w:themeColor="text1"/>
                <w:sz w:val="20"/>
                <w:szCs w:val="20"/>
              </w:rPr>
              <w:t>Préparer l’entrée dans d’autres formations</w:t>
            </w:r>
            <w:r w:rsidRPr="00135864">
              <w:rPr>
                <w:rFonts w:ascii="Times New Roman" w:hAnsi="Times New Roman" w:cs="Times New Roman"/>
                <w:color w:val="000000" w:themeColor="text1"/>
                <w:sz w:val="20"/>
                <w:szCs w:val="20"/>
              </w:rPr>
              <w:t xml:space="preserve"> (</w:t>
            </w:r>
            <w:proofErr w:type="spellStart"/>
            <w:r w:rsidRPr="00135864">
              <w:rPr>
                <w:rFonts w:ascii="Times New Roman" w:hAnsi="Times New Roman" w:cs="Times New Roman"/>
                <w:color w:val="000000" w:themeColor="text1"/>
                <w:sz w:val="20"/>
                <w:szCs w:val="20"/>
              </w:rPr>
              <w:t>CléA</w:t>
            </w:r>
            <w:proofErr w:type="spellEnd"/>
            <w:r w:rsidRPr="00135864">
              <w:rPr>
                <w:rFonts w:ascii="Times New Roman" w:hAnsi="Times New Roman" w:cs="Times New Roman"/>
                <w:color w:val="000000" w:themeColor="text1"/>
                <w:sz w:val="20"/>
                <w:szCs w:val="20"/>
              </w:rPr>
              <w:t xml:space="preserve">, </w:t>
            </w:r>
            <w:proofErr w:type="spellStart"/>
            <w:r w:rsidRPr="00135864">
              <w:rPr>
                <w:rFonts w:ascii="Times New Roman" w:hAnsi="Times New Roman" w:cs="Times New Roman"/>
                <w:color w:val="000000" w:themeColor="text1"/>
                <w:sz w:val="20"/>
                <w:szCs w:val="20"/>
              </w:rPr>
              <w:t>certifiantes</w:t>
            </w:r>
            <w:proofErr w:type="spellEnd"/>
            <w:r w:rsidRPr="00135864">
              <w:rPr>
                <w:rFonts w:ascii="Times New Roman" w:hAnsi="Times New Roman" w:cs="Times New Roman"/>
                <w:color w:val="000000" w:themeColor="text1"/>
                <w:sz w:val="20"/>
                <w:szCs w:val="20"/>
              </w:rPr>
              <w:t>, qualifiantes, etc…)</w:t>
            </w:r>
          </w:p>
          <w:p w14:paraId="38CD29CD" w14:textId="71E979C6" w:rsidR="002474D1" w:rsidRPr="00135864" w:rsidRDefault="002474D1" w:rsidP="002474D1">
            <w:pPr>
              <w:pStyle w:val="Paragraphedeliste"/>
              <w:ind w:left="360"/>
              <w:rPr>
                <w:rFonts w:ascii="Times New Roman" w:hAnsi="Times New Roman" w:cs="Times New Roman"/>
                <w:color w:val="000000" w:themeColor="text1"/>
                <w:sz w:val="20"/>
                <w:szCs w:val="20"/>
              </w:rPr>
            </w:pPr>
          </w:p>
        </w:tc>
      </w:tr>
      <w:tr w:rsidR="00B73DC1" w14:paraId="73D17490" w14:textId="77777777" w:rsidTr="00135864">
        <w:trPr>
          <w:trHeight w:val="1555"/>
        </w:trPr>
        <w:tc>
          <w:tcPr>
            <w:tcW w:w="3119" w:type="dxa"/>
            <w:vAlign w:val="center"/>
          </w:tcPr>
          <w:p w14:paraId="1A5779B3" w14:textId="77777777" w:rsidR="00B73DC1" w:rsidRDefault="00B73DC1" w:rsidP="00135864">
            <w:pPr>
              <w:jc w:val="center"/>
            </w:pPr>
          </w:p>
          <w:p w14:paraId="28E49521" w14:textId="68A39AB0" w:rsidR="00B73DC1" w:rsidRPr="00901351" w:rsidRDefault="00B73DC1" w:rsidP="00135864">
            <w:pPr>
              <w:jc w:val="cente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DESCRIPTIF DE L</w:t>
            </w:r>
            <w:r w:rsidR="00D712EC">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 </w:t>
            </w:r>
            <w:r w:rsidR="00F7589C">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FORMATION</w:t>
            </w:r>
          </w:p>
        </w:tc>
        <w:tc>
          <w:tcPr>
            <w:tcW w:w="8080" w:type="dxa"/>
          </w:tcPr>
          <w:p w14:paraId="3C58D72D" w14:textId="77777777" w:rsidR="002474D1" w:rsidRDefault="002474D1" w:rsidP="000B0858">
            <w:pPr>
              <w:widowControl w:val="0"/>
              <w:autoSpaceDE w:val="0"/>
              <w:autoSpaceDN w:val="0"/>
              <w:adjustRightInd w:val="0"/>
              <w:rPr>
                <w:rFonts w:ascii="Times New Roman" w:hAnsi="Times New Roman" w:cs="Times New Roman"/>
                <w:sz w:val="20"/>
                <w:szCs w:val="20"/>
              </w:rPr>
            </w:pPr>
          </w:p>
          <w:p w14:paraId="4C4B4080" w14:textId="77777777" w:rsidR="000B0858" w:rsidRDefault="000B0858" w:rsidP="000B0858">
            <w:pPr>
              <w:widowControl w:val="0"/>
              <w:autoSpaceDE w:val="0"/>
              <w:autoSpaceDN w:val="0"/>
              <w:adjustRightInd w:val="0"/>
              <w:rPr>
                <w:rFonts w:ascii="Times New Roman" w:hAnsi="Times New Roman" w:cs="Times New Roman"/>
                <w:sz w:val="20"/>
                <w:szCs w:val="20"/>
              </w:rPr>
            </w:pPr>
            <w:r w:rsidRPr="000B0858">
              <w:rPr>
                <w:rFonts w:ascii="Times New Roman" w:hAnsi="Times New Roman" w:cs="Times New Roman"/>
                <w:sz w:val="20"/>
                <w:szCs w:val="20"/>
              </w:rPr>
              <w:t>Après un entretien de positionnement, les contenus de formation seront individualisés en fonction de votre objectif.</w:t>
            </w:r>
          </w:p>
          <w:p w14:paraId="761EC144" w14:textId="77777777" w:rsidR="002474D1" w:rsidRPr="000B0858" w:rsidRDefault="002474D1" w:rsidP="000B0858">
            <w:pPr>
              <w:widowControl w:val="0"/>
              <w:autoSpaceDE w:val="0"/>
              <w:autoSpaceDN w:val="0"/>
              <w:adjustRightInd w:val="0"/>
              <w:rPr>
                <w:rFonts w:ascii="Times New Roman" w:hAnsi="Times New Roman" w:cs="Times New Roman"/>
                <w:sz w:val="20"/>
                <w:szCs w:val="20"/>
              </w:rPr>
            </w:pPr>
          </w:p>
          <w:p w14:paraId="79E9BD48" w14:textId="77777777" w:rsidR="002474D1" w:rsidRDefault="000B0858" w:rsidP="000B0858">
            <w:pPr>
              <w:widowControl w:val="0"/>
              <w:autoSpaceDE w:val="0"/>
              <w:autoSpaceDN w:val="0"/>
              <w:adjustRightInd w:val="0"/>
              <w:rPr>
                <w:rFonts w:ascii="Times New Roman" w:hAnsi="Times New Roman" w:cs="Times New Roman"/>
                <w:sz w:val="20"/>
                <w:szCs w:val="20"/>
              </w:rPr>
            </w:pPr>
            <w:r w:rsidRPr="000B0858">
              <w:rPr>
                <w:rFonts w:ascii="Times New Roman" w:hAnsi="Times New Roman" w:cs="Times New Roman"/>
                <w:sz w:val="20"/>
                <w:szCs w:val="20"/>
              </w:rPr>
              <w:t xml:space="preserve">Approfondissement des outils </w:t>
            </w:r>
            <w:r w:rsidR="00D55933">
              <w:rPr>
                <w:rFonts w:ascii="Times New Roman" w:hAnsi="Times New Roman" w:cs="Times New Roman"/>
                <w:sz w:val="20"/>
                <w:szCs w:val="20"/>
              </w:rPr>
              <w:t>linguistiques et mathématiques</w:t>
            </w:r>
            <w:r w:rsidRPr="000B0858">
              <w:rPr>
                <w:rFonts w:ascii="Times New Roman" w:hAnsi="Times New Roman" w:cs="Times New Roman"/>
                <w:sz w:val="20"/>
                <w:szCs w:val="20"/>
              </w:rPr>
              <w:t xml:space="preserve"> en vue</w:t>
            </w:r>
            <w:r w:rsidR="002474D1">
              <w:rPr>
                <w:rFonts w:ascii="Times New Roman" w:hAnsi="Times New Roman" w:cs="Times New Roman"/>
                <w:sz w:val="20"/>
                <w:szCs w:val="20"/>
              </w:rPr>
              <w:t xml:space="preserve"> : </w:t>
            </w:r>
          </w:p>
          <w:p w14:paraId="7DF64EB4" w14:textId="0F137E87" w:rsidR="000B0858" w:rsidRPr="002474D1" w:rsidRDefault="000B0858" w:rsidP="002474D1">
            <w:pPr>
              <w:pStyle w:val="Paragraphedeliste"/>
              <w:widowControl w:val="0"/>
              <w:numPr>
                <w:ilvl w:val="0"/>
                <w:numId w:val="14"/>
              </w:numPr>
              <w:autoSpaceDE w:val="0"/>
              <w:autoSpaceDN w:val="0"/>
              <w:adjustRightInd w:val="0"/>
              <w:rPr>
                <w:rFonts w:ascii="Times New Roman" w:hAnsi="Times New Roman" w:cs="Times New Roman"/>
                <w:sz w:val="20"/>
                <w:szCs w:val="20"/>
              </w:rPr>
            </w:pPr>
            <w:r w:rsidRPr="002474D1">
              <w:rPr>
                <w:rFonts w:ascii="Times New Roman" w:hAnsi="Times New Roman" w:cs="Times New Roman"/>
                <w:sz w:val="20"/>
                <w:szCs w:val="20"/>
              </w:rPr>
              <w:t xml:space="preserve">d’intégrer une </w:t>
            </w:r>
            <w:r w:rsidR="002474D1" w:rsidRPr="002474D1">
              <w:rPr>
                <w:rFonts w:ascii="Times New Roman" w:hAnsi="Times New Roman" w:cs="Times New Roman"/>
                <w:sz w:val="20"/>
                <w:szCs w:val="20"/>
              </w:rPr>
              <w:t>formation.</w:t>
            </w:r>
          </w:p>
          <w:p w14:paraId="1525C2B1" w14:textId="0A00EB0E" w:rsidR="000B0858" w:rsidRDefault="000B0858" w:rsidP="002474D1">
            <w:pPr>
              <w:pStyle w:val="Paragraphedeliste"/>
              <w:widowControl w:val="0"/>
              <w:numPr>
                <w:ilvl w:val="0"/>
                <w:numId w:val="14"/>
              </w:numPr>
              <w:autoSpaceDE w:val="0"/>
              <w:autoSpaceDN w:val="0"/>
              <w:adjustRightInd w:val="0"/>
              <w:rPr>
                <w:rFonts w:ascii="Times New Roman" w:hAnsi="Times New Roman" w:cs="Times New Roman"/>
                <w:sz w:val="20"/>
                <w:szCs w:val="20"/>
              </w:rPr>
            </w:pPr>
            <w:r w:rsidRPr="002474D1">
              <w:rPr>
                <w:rFonts w:ascii="Times New Roman" w:hAnsi="Times New Roman" w:cs="Times New Roman"/>
                <w:sz w:val="20"/>
                <w:szCs w:val="20"/>
              </w:rPr>
              <w:t>de faciliter la recherche d’emploi</w:t>
            </w:r>
            <w:r w:rsidR="002474D1" w:rsidRPr="002474D1">
              <w:rPr>
                <w:rFonts w:ascii="Times New Roman" w:hAnsi="Times New Roman" w:cs="Times New Roman"/>
                <w:sz w:val="20"/>
                <w:szCs w:val="20"/>
              </w:rPr>
              <w:t>.</w:t>
            </w:r>
          </w:p>
          <w:p w14:paraId="1FC5C5D8" w14:textId="3BAA531C" w:rsidR="002474D1" w:rsidRDefault="002474D1" w:rsidP="002474D1">
            <w:pPr>
              <w:pStyle w:val="Paragraphedeliste"/>
              <w:widowControl w:val="0"/>
              <w:numPr>
                <w:ilvl w:val="0"/>
                <w:numId w:val="14"/>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 préparer un concours.</w:t>
            </w:r>
          </w:p>
          <w:p w14:paraId="08C11F11" w14:textId="31869730" w:rsidR="00D31E82" w:rsidRPr="00091292" w:rsidRDefault="002474D1" w:rsidP="000B0858">
            <w:pPr>
              <w:pStyle w:val="Paragraphedeliste"/>
              <w:widowControl w:val="0"/>
              <w:numPr>
                <w:ilvl w:val="0"/>
                <w:numId w:val="14"/>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r>
      <w:tr w:rsidR="0059793D" w14:paraId="420AACC6" w14:textId="77777777" w:rsidTr="00135864">
        <w:tc>
          <w:tcPr>
            <w:tcW w:w="3119" w:type="dxa"/>
            <w:vAlign w:val="center"/>
          </w:tcPr>
          <w:p w14:paraId="4571AAA7" w14:textId="170F74DC" w:rsidR="00064856" w:rsidRPr="00064856" w:rsidRDefault="00064856" w:rsidP="00135864">
            <w:pPr>
              <w:jc w:val="center"/>
              <w:rPr>
                <w:b/>
                <w:sz w:val="10"/>
                <w:szCs w:val="1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4ACA9B3" w14:textId="77777777" w:rsidR="0059793D" w:rsidRPr="00901351" w:rsidRDefault="0059793D" w:rsidP="00135864">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LIEUX</w:t>
            </w:r>
          </w:p>
          <w:p w14:paraId="5EF71A7B" w14:textId="77777777" w:rsidR="0059793D" w:rsidRPr="00EC0C88" w:rsidRDefault="0059793D" w:rsidP="00135864">
            <w:pPr>
              <w:jc w:val="center"/>
              <w:rPr>
                <w:sz w:val="10"/>
                <w:szCs w:val="10"/>
              </w:rPr>
            </w:pPr>
          </w:p>
        </w:tc>
        <w:tc>
          <w:tcPr>
            <w:tcW w:w="8080" w:type="dxa"/>
          </w:tcPr>
          <w:p w14:paraId="48BFD473" w14:textId="77777777" w:rsidR="0059793D" w:rsidRPr="00CB2228" w:rsidRDefault="0059793D">
            <w:pPr>
              <w:rPr>
                <w:sz w:val="10"/>
                <w:szCs w:val="10"/>
              </w:rPr>
            </w:pPr>
          </w:p>
          <w:p w14:paraId="053AF661" w14:textId="7D145CD6" w:rsidR="00D96BF2" w:rsidRPr="00EC0C88" w:rsidRDefault="008A637B" w:rsidP="003D61AA">
            <w:pPr>
              <w:jc w:val="cente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133 rue Michel Bégon – 41000 BLOIS</w:t>
            </w:r>
            <w:r w:rsidR="00F46B28" w:rsidRPr="00EC0C88">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c>
      </w:tr>
      <w:tr w:rsidR="0059793D" w14:paraId="6931069A" w14:textId="77777777" w:rsidTr="00135864">
        <w:tc>
          <w:tcPr>
            <w:tcW w:w="3119" w:type="dxa"/>
            <w:vAlign w:val="center"/>
          </w:tcPr>
          <w:p w14:paraId="2E92F0FC" w14:textId="77777777" w:rsidR="0059793D" w:rsidRPr="00064856" w:rsidRDefault="0059793D" w:rsidP="00135864">
            <w:pPr>
              <w:jc w:val="center"/>
              <w:rPr>
                <w:sz w:val="10"/>
                <w:szCs w:val="10"/>
              </w:rPr>
            </w:pPr>
          </w:p>
          <w:p w14:paraId="5633D135" w14:textId="77777777" w:rsidR="0059793D" w:rsidRPr="00901351" w:rsidRDefault="0059793D" w:rsidP="00135864">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PROFIL DU PUBLIC CONCERNE</w:t>
            </w:r>
          </w:p>
          <w:p w14:paraId="1CEDBA0B" w14:textId="77777777" w:rsidR="0059793D" w:rsidRPr="00CB2228" w:rsidRDefault="0059793D" w:rsidP="00135864">
            <w:pPr>
              <w:jc w:val="center"/>
              <w:rPr>
                <w:sz w:val="10"/>
                <w:szCs w:val="10"/>
              </w:rPr>
            </w:pPr>
          </w:p>
        </w:tc>
        <w:tc>
          <w:tcPr>
            <w:tcW w:w="8080" w:type="dxa"/>
            <w:vAlign w:val="center"/>
          </w:tcPr>
          <w:p w14:paraId="6706FF07" w14:textId="77777777" w:rsidR="0059793D" w:rsidRPr="00CB2228" w:rsidRDefault="0059793D" w:rsidP="001373C8">
            <w:pPr>
              <w:jc w:val="center"/>
              <w:rPr>
                <w:sz w:val="10"/>
                <w:szCs w:val="10"/>
              </w:rPr>
            </w:pPr>
          </w:p>
          <w:p w14:paraId="127290E1" w14:textId="77777777" w:rsidR="00064856" w:rsidRPr="00CB2228" w:rsidRDefault="00064856" w:rsidP="001373C8">
            <w:pPr>
              <w:jc w:val="center"/>
              <w:rPr>
                <w:sz w:val="10"/>
                <w:szCs w:val="10"/>
              </w:rPr>
            </w:pPr>
          </w:p>
          <w:p w14:paraId="5ECF21E2" w14:textId="5F23429A" w:rsidR="00064856" w:rsidRPr="001373C8" w:rsidRDefault="00064856" w:rsidP="001373C8">
            <w:pPr>
              <w:jc w:val="center"/>
              <w:rPr>
                <w:rFonts w:ascii="Times New Roman" w:hAnsi="Times New Roman" w:cs="Times New Roman"/>
                <w:b/>
                <w:sz w:val="18"/>
                <w:szCs w:val="18"/>
              </w:rPr>
            </w:pPr>
            <w:r w:rsidRPr="001373C8">
              <w:rPr>
                <w:rFonts w:ascii="Times New Roman" w:hAnsi="Times New Roman" w:cs="Times New Roman"/>
                <w:b/>
                <w:sz w:val="18"/>
                <w:szCs w:val="18"/>
              </w:rPr>
              <w:t>Toute personne de plus de 16 ans sortie du système scolaire,</w:t>
            </w:r>
            <w:r w:rsidR="001373C8" w:rsidRPr="001373C8">
              <w:rPr>
                <w:rFonts w:ascii="Times New Roman" w:hAnsi="Times New Roman" w:cs="Times New Roman"/>
                <w:b/>
                <w:sz w:val="18"/>
                <w:szCs w:val="18"/>
              </w:rPr>
              <w:t xml:space="preserve"> </w:t>
            </w:r>
            <w:r w:rsidRPr="001373C8">
              <w:rPr>
                <w:rFonts w:ascii="Times New Roman" w:hAnsi="Times New Roman" w:cs="Times New Roman"/>
                <w:b/>
                <w:sz w:val="18"/>
                <w:szCs w:val="18"/>
              </w:rPr>
              <w:t>demandeur d’emploi en priorité</w:t>
            </w:r>
          </w:p>
          <w:p w14:paraId="4B53CECA" w14:textId="77777777" w:rsidR="002D4DEB" w:rsidRPr="00064856" w:rsidRDefault="002D4DEB" w:rsidP="001373C8">
            <w:pPr>
              <w:jc w:val="center"/>
              <w:rPr>
                <w:b/>
                <w:sz w:val="10"/>
                <w:szCs w:val="10"/>
              </w:rPr>
            </w:pPr>
          </w:p>
        </w:tc>
      </w:tr>
      <w:tr w:rsidR="0059793D" w14:paraId="0A93AD5C" w14:textId="77777777" w:rsidTr="00135864">
        <w:tc>
          <w:tcPr>
            <w:tcW w:w="3119" w:type="dxa"/>
            <w:vAlign w:val="center"/>
          </w:tcPr>
          <w:p w14:paraId="2F321017" w14:textId="77777777" w:rsidR="0059793D" w:rsidRPr="00CB2228" w:rsidRDefault="0059793D" w:rsidP="00135864">
            <w:pPr>
              <w:jc w:val="center"/>
              <w:rPr>
                <w:sz w:val="10"/>
                <w:szCs w:val="10"/>
              </w:rPr>
            </w:pPr>
          </w:p>
          <w:p w14:paraId="2EA006D7" w14:textId="77777777" w:rsidR="0059793D" w:rsidRPr="00901351" w:rsidRDefault="0059793D" w:rsidP="00135864">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PRESCRIPTEURS</w:t>
            </w:r>
          </w:p>
          <w:p w14:paraId="4C3340B1" w14:textId="77777777" w:rsidR="0059793D" w:rsidRPr="00CB2228" w:rsidRDefault="0059793D" w:rsidP="00135864">
            <w:pPr>
              <w:jc w:val="center"/>
              <w:rPr>
                <w:sz w:val="10"/>
                <w:szCs w:val="10"/>
              </w:rPr>
            </w:pPr>
          </w:p>
        </w:tc>
        <w:tc>
          <w:tcPr>
            <w:tcW w:w="8080" w:type="dxa"/>
          </w:tcPr>
          <w:p w14:paraId="6545B74A" w14:textId="77777777" w:rsidR="0059793D" w:rsidRPr="00CB2228" w:rsidRDefault="0059793D">
            <w:pPr>
              <w:rPr>
                <w:sz w:val="10"/>
                <w:szCs w:val="10"/>
              </w:rPr>
            </w:pPr>
          </w:p>
          <w:p w14:paraId="3E958ECA" w14:textId="77777777" w:rsidR="00901351" w:rsidRPr="001734F9" w:rsidRDefault="00901351" w:rsidP="00CB2228">
            <w:pPr>
              <w:jc w:val="center"/>
              <w:rPr>
                <w:rFonts w:ascii="Times New Roman" w:hAnsi="Times New Roman" w:cs="Times New Roman"/>
                <w:b/>
                <w:sz w:val="20"/>
                <w:szCs w:val="20"/>
              </w:rPr>
            </w:pPr>
            <w:r w:rsidRPr="001734F9">
              <w:rPr>
                <w:rFonts w:ascii="Times New Roman" w:hAnsi="Times New Roman" w:cs="Times New Roman"/>
                <w:b/>
                <w:sz w:val="20"/>
                <w:szCs w:val="20"/>
              </w:rPr>
              <w:t>Pôle Emploi, Mission Locale, CIAS, MDCS, Maison des Animations, CAP EMPLOI</w:t>
            </w:r>
          </w:p>
        </w:tc>
      </w:tr>
      <w:tr w:rsidR="0059793D" w14:paraId="410CB528" w14:textId="77777777" w:rsidTr="00135864">
        <w:trPr>
          <w:trHeight w:val="900"/>
        </w:trPr>
        <w:tc>
          <w:tcPr>
            <w:tcW w:w="3119" w:type="dxa"/>
            <w:vAlign w:val="center"/>
          </w:tcPr>
          <w:p w14:paraId="483E7D1C" w14:textId="77777777" w:rsidR="001B0800" w:rsidRPr="00901351" w:rsidRDefault="001B0800" w:rsidP="00135864">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FINANCEUR</w:t>
            </w:r>
          </w:p>
          <w:p w14:paraId="2052686D" w14:textId="77777777" w:rsidR="001B0800" w:rsidRPr="00901351" w:rsidRDefault="001B0800" w:rsidP="00135864">
            <w:pPr>
              <w:jc w:val="center"/>
            </w:pPr>
          </w:p>
        </w:tc>
        <w:tc>
          <w:tcPr>
            <w:tcW w:w="8080" w:type="dxa"/>
            <w:vAlign w:val="center"/>
          </w:tcPr>
          <w:p w14:paraId="4E983A98" w14:textId="4D42BA52" w:rsidR="001B0800" w:rsidRPr="001373C8" w:rsidRDefault="001373C8" w:rsidP="001373C8">
            <w:r>
              <w:rPr>
                <w:noProof/>
                <w:lang w:eastAsia="fr-FR"/>
              </w:rPr>
              <w:drawing>
                <wp:anchor distT="0" distB="0" distL="114300" distR="114300" simplePos="0" relativeHeight="251668480" behindDoc="0" locked="0" layoutInCell="1" allowOverlap="1" wp14:anchorId="67515EB2" wp14:editId="067D4477">
                  <wp:simplePos x="0" y="0"/>
                  <wp:positionH relativeFrom="column">
                    <wp:posOffset>-63500</wp:posOffset>
                  </wp:positionH>
                  <wp:positionV relativeFrom="paragraph">
                    <wp:posOffset>38100</wp:posOffset>
                  </wp:positionV>
                  <wp:extent cx="1581150" cy="417830"/>
                  <wp:effectExtent l="0" t="0" r="0" b="127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1150" cy="417830"/>
                          </a:xfrm>
                          <a:prstGeom prst="rect">
                            <a:avLst/>
                          </a:prstGeom>
                          <a:noFill/>
                        </pic:spPr>
                      </pic:pic>
                    </a:graphicData>
                  </a:graphic>
                  <wp14:sizeRelH relativeFrom="page">
                    <wp14:pctWidth>0</wp14:pctWidth>
                  </wp14:sizeRelH>
                  <wp14:sizeRelV relativeFrom="page">
                    <wp14:pctHeight>0</wp14:pctHeight>
                  </wp14:sizeRelV>
                </wp:anchor>
              </w:drawing>
            </w:r>
            <w:r w:rsidR="00541746" w:rsidRPr="001734F9">
              <w:rPr>
                <w:rFonts w:ascii="Times New Roman" w:hAnsi="Times New Roman" w:cs="Times New Roman"/>
                <w:b/>
                <w:bCs/>
                <w:sz w:val="20"/>
                <w:szCs w:val="20"/>
                <w:lang w:eastAsia="fr-FR"/>
              </w:rPr>
              <w:t>« Formation intégralement financée par la Région Centre-Val de Loire »</w:t>
            </w:r>
          </w:p>
        </w:tc>
      </w:tr>
      <w:tr w:rsidR="001B0800" w14:paraId="489CB909" w14:textId="77777777" w:rsidTr="00135864">
        <w:tc>
          <w:tcPr>
            <w:tcW w:w="3119" w:type="dxa"/>
            <w:vAlign w:val="center"/>
          </w:tcPr>
          <w:p w14:paraId="1F8E9481" w14:textId="77777777" w:rsidR="001B0800" w:rsidRPr="00A72F26" w:rsidRDefault="001B0800" w:rsidP="00135864">
            <w:pPr>
              <w:jc w:val="center"/>
              <w:rPr>
                <w:sz w:val="16"/>
                <w:szCs w:val="16"/>
              </w:rPr>
            </w:pPr>
          </w:p>
          <w:p w14:paraId="3BE3CB97" w14:textId="77777777" w:rsidR="001B0800" w:rsidRPr="00901351" w:rsidRDefault="001B0800" w:rsidP="00135864">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DUREE DE L’ACTION</w:t>
            </w:r>
          </w:p>
          <w:p w14:paraId="2D063892" w14:textId="77777777" w:rsidR="001B0800" w:rsidRPr="00901351" w:rsidRDefault="001B0800" w:rsidP="00135864">
            <w:pPr>
              <w:jc w:val="center"/>
            </w:pPr>
          </w:p>
        </w:tc>
        <w:tc>
          <w:tcPr>
            <w:tcW w:w="8080" w:type="dxa"/>
          </w:tcPr>
          <w:p w14:paraId="62B51546" w14:textId="77777777" w:rsidR="001B0800" w:rsidRPr="00A72F26" w:rsidRDefault="001B0800">
            <w:pPr>
              <w:rPr>
                <w:sz w:val="16"/>
                <w:szCs w:val="16"/>
              </w:rPr>
            </w:pPr>
          </w:p>
          <w:p w14:paraId="57FE0F45" w14:textId="51838DEA" w:rsidR="00A72F26" w:rsidRPr="00A72F26" w:rsidRDefault="008A637B" w:rsidP="00D41AC7">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DU 12/09/2018 AU 21/12/2018 </w:t>
            </w:r>
            <w:r w:rsidR="00576C20">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474D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r w:rsidR="004D2145">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0 heures minimum)</w:t>
            </w:r>
          </w:p>
        </w:tc>
      </w:tr>
      <w:tr w:rsidR="003D61AA" w14:paraId="4C7F2705" w14:textId="77777777" w:rsidTr="00DE4174">
        <w:tc>
          <w:tcPr>
            <w:tcW w:w="3119" w:type="dxa"/>
            <w:vAlign w:val="center"/>
          </w:tcPr>
          <w:p w14:paraId="09F3A8FA" w14:textId="77777777" w:rsidR="003D61AA" w:rsidRDefault="003D61AA" w:rsidP="00763128">
            <w:pPr>
              <w:jc w:val="center"/>
              <w:rPr>
                <w:sz w:val="16"/>
                <w:szCs w:val="16"/>
              </w:rPr>
            </w:pPr>
          </w:p>
          <w:p w14:paraId="63A628DA" w14:textId="13F7E9C1" w:rsidR="003D61AA" w:rsidRDefault="003D61AA" w:rsidP="00763128">
            <w:pPr>
              <w:jc w:val="center"/>
              <w:rPr>
                <w:sz w:val="16"/>
                <w:szCs w:val="16"/>
              </w:rPr>
            </w:pPr>
          </w:p>
          <w:p w14:paraId="55C54BF5" w14:textId="77777777" w:rsidR="003D61AA" w:rsidRPr="00A72F26" w:rsidRDefault="003D61AA" w:rsidP="00763128">
            <w:pPr>
              <w:jc w:val="center"/>
              <w:rPr>
                <w:sz w:val="16"/>
                <w:szCs w:val="16"/>
              </w:rPr>
            </w:pPr>
          </w:p>
        </w:tc>
        <w:tc>
          <w:tcPr>
            <w:tcW w:w="8080" w:type="dxa"/>
          </w:tcPr>
          <w:p w14:paraId="757CAA55" w14:textId="77777777" w:rsidR="003D61AA" w:rsidRDefault="003D61AA" w:rsidP="003D61AA">
            <w:pPr>
              <w:jc w:val="cente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F505EAA" w14:textId="77777777" w:rsidR="008A637B" w:rsidRDefault="008A637B" w:rsidP="008A637B">
            <w:pPr>
              <w:jc w:val="cente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INFORMATION COLLECTIVE :</w:t>
            </w:r>
          </w:p>
          <w:p w14:paraId="194C5A6E" w14:textId="592DDB31" w:rsidR="008A637B" w:rsidRPr="00636814" w:rsidRDefault="008A637B" w:rsidP="008A637B">
            <w:pPr>
              <w:jc w:val="center"/>
              <w:rPr>
                <w:b/>
                <w:sz w:val="40"/>
                <w:szCs w:val="40"/>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36814">
              <w:rPr>
                <w:b/>
                <w:sz w:val="40"/>
                <w:szCs w:val="40"/>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LE MERCRE</w:t>
            </w:r>
            <w:r w:rsidR="00D07AB5">
              <w:rPr>
                <w:b/>
                <w:sz w:val="40"/>
                <w:szCs w:val="40"/>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DI 12 SEPTEMBRE 2018 à 9h </w:t>
            </w:r>
          </w:p>
          <w:p w14:paraId="2135EA0E" w14:textId="77777777" w:rsidR="008A637B" w:rsidRDefault="008A637B" w:rsidP="008A637B">
            <w:pPr>
              <w:jc w:val="cente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133 rue Michel Bégon – 41000 BLOIS</w:t>
            </w:r>
          </w:p>
          <w:p w14:paraId="2C60E87D" w14:textId="77777777" w:rsidR="008A637B" w:rsidRPr="00EC5912" w:rsidRDefault="008A637B" w:rsidP="008A637B">
            <w:pPr>
              <w:jc w:val="cente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CC3CF3D" w14:textId="77777777" w:rsidR="008A637B" w:rsidRPr="00901351" w:rsidRDefault="008A637B" w:rsidP="008A637B">
            <w:pPr>
              <w:jc w:val="center"/>
              <w:rPr>
                <w:b/>
                <w:color w:val="000000" w:themeColor="text1"/>
              </w:rPr>
            </w:pPr>
            <w:r>
              <w:rPr>
                <w:b/>
                <w:color w:val="FF0000"/>
              </w:rPr>
              <w:t>Contact Formateur : VINCENT MASSON</w:t>
            </w:r>
          </w:p>
          <w:p w14:paraId="1EF22A1C" w14:textId="77777777" w:rsidR="008A637B" w:rsidRDefault="008A637B" w:rsidP="008A637B">
            <w:pPr>
              <w:jc w:val="cente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B462A92" w14:textId="77777777" w:rsidR="008A637B" w:rsidRDefault="008A637B" w:rsidP="008A637B">
            <w:pPr>
              <w:jc w:val="cente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Horaires de formation :</w:t>
            </w:r>
          </w:p>
          <w:p w14:paraId="0CFFCD99" w14:textId="5DDBF7EE" w:rsidR="003D61AA" w:rsidRPr="00F9235B" w:rsidRDefault="008A637B" w:rsidP="008A637B">
            <w:pPr>
              <w:jc w:val="center"/>
            </w:pPr>
            <w: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Les mercredis de 9h à 12h et vendredis de 13h30 à 16h30</w:t>
            </w:r>
          </w:p>
        </w:tc>
      </w:tr>
    </w:tbl>
    <w:p w14:paraId="5115518D" w14:textId="77777777" w:rsidR="002E04E1" w:rsidRDefault="002E04E1"/>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1480"/>
        <w:gridCol w:w="1776"/>
        <w:gridCol w:w="1746"/>
        <w:gridCol w:w="1646"/>
        <w:gridCol w:w="1877"/>
      </w:tblGrid>
      <w:tr w:rsidR="00091292" w14:paraId="3373369D" w14:textId="77777777" w:rsidTr="00D07AB5">
        <w:tc>
          <w:tcPr>
            <w:tcW w:w="1676" w:type="dxa"/>
            <w:vAlign w:val="center"/>
          </w:tcPr>
          <w:p w14:paraId="6A009299" w14:textId="77777777" w:rsidR="00091292" w:rsidRDefault="00091292" w:rsidP="00D07AB5">
            <w:pPr>
              <w:jc w:val="center"/>
              <w:rPr>
                <w:noProof/>
                <w:lang w:eastAsia="fr-FR"/>
              </w:rPr>
            </w:pPr>
            <w:r>
              <w:rPr>
                <w:noProof/>
                <w:lang w:eastAsia="fr-FR"/>
              </w:rPr>
              <w:lastRenderedPageBreak/>
              <w:drawing>
                <wp:inline distT="0" distB="0" distL="0" distR="0" wp14:anchorId="6602EC4A" wp14:editId="192FC91F">
                  <wp:extent cx="829310" cy="701040"/>
                  <wp:effectExtent l="0" t="0" r="8890" b="381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9310" cy="701040"/>
                          </a:xfrm>
                          <a:prstGeom prst="rect">
                            <a:avLst/>
                          </a:prstGeom>
                          <a:noFill/>
                        </pic:spPr>
                      </pic:pic>
                    </a:graphicData>
                  </a:graphic>
                </wp:inline>
              </w:drawing>
            </w:r>
          </w:p>
        </w:tc>
        <w:tc>
          <w:tcPr>
            <w:tcW w:w="1677" w:type="dxa"/>
            <w:vAlign w:val="center"/>
          </w:tcPr>
          <w:p w14:paraId="3304E8F3" w14:textId="77777777" w:rsidR="00091292" w:rsidRDefault="00091292" w:rsidP="00D07AB5">
            <w:pPr>
              <w:jc w:val="center"/>
              <w:rPr>
                <w:noProof/>
                <w:lang w:eastAsia="fr-FR"/>
              </w:rPr>
            </w:pPr>
            <w:r>
              <w:rPr>
                <w:noProof/>
                <w:lang w:eastAsia="fr-FR"/>
              </w:rPr>
              <w:drawing>
                <wp:inline distT="0" distB="0" distL="0" distR="0" wp14:anchorId="594375DD" wp14:editId="0C0D83B1">
                  <wp:extent cx="652800" cy="576000"/>
                  <wp:effectExtent l="0" t="0" r="0" b="0"/>
                  <wp:docPr id="40" name="Image 40" descr="C:\Users\r.martin.ALIRE.001\AppData\Local\Microsoft\Windows\Temporary Internet Files\Content.Word\thLJETBI1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martin.ALIRE.001\AppData\Local\Microsoft\Windows\Temporary Internet Files\Content.Word\thLJETBI1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800" cy="576000"/>
                          </a:xfrm>
                          <a:prstGeom prst="rect">
                            <a:avLst/>
                          </a:prstGeom>
                          <a:noFill/>
                          <a:ln>
                            <a:noFill/>
                          </a:ln>
                        </pic:spPr>
                      </pic:pic>
                    </a:graphicData>
                  </a:graphic>
                </wp:inline>
              </w:drawing>
            </w:r>
          </w:p>
        </w:tc>
        <w:tc>
          <w:tcPr>
            <w:tcW w:w="1677" w:type="dxa"/>
            <w:vAlign w:val="center"/>
          </w:tcPr>
          <w:p w14:paraId="5E69854C" w14:textId="77777777" w:rsidR="00091292" w:rsidRDefault="00091292" w:rsidP="00D07AB5">
            <w:pPr>
              <w:jc w:val="center"/>
              <w:rPr>
                <w:noProof/>
                <w:lang w:eastAsia="fr-FR"/>
              </w:rPr>
            </w:pPr>
            <w:r>
              <w:rPr>
                <w:noProof/>
                <w:lang w:eastAsia="fr-FR"/>
              </w:rPr>
              <w:drawing>
                <wp:inline distT="0" distB="0" distL="0" distR="0" wp14:anchorId="7D81E00F" wp14:editId="7A7D9994">
                  <wp:extent cx="987425" cy="652145"/>
                  <wp:effectExtent l="0" t="0" r="3175"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7425" cy="652145"/>
                          </a:xfrm>
                          <a:prstGeom prst="rect">
                            <a:avLst/>
                          </a:prstGeom>
                          <a:noFill/>
                        </pic:spPr>
                      </pic:pic>
                    </a:graphicData>
                  </a:graphic>
                </wp:inline>
              </w:drawing>
            </w:r>
          </w:p>
        </w:tc>
        <w:tc>
          <w:tcPr>
            <w:tcW w:w="1677" w:type="dxa"/>
            <w:vAlign w:val="center"/>
          </w:tcPr>
          <w:p w14:paraId="112B9858" w14:textId="77777777" w:rsidR="00091292" w:rsidRDefault="00091292" w:rsidP="00D07AB5">
            <w:pPr>
              <w:jc w:val="center"/>
              <w:rPr>
                <w:noProof/>
                <w:lang w:eastAsia="fr-FR"/>
              </w:rPr>
            </w:pPr>
            <w:r>
              <w:rPr>
                <w:noProof/>
                <w:lang w:eastAsia="fr-FR"/>
              </w:rPr>
              <w:drawing>
                <wp:inline distT="0" distB="0" distL="0" distR="0" wp14:anchorId="3F79C5F7" wp14:editId="3DAC70AB">
                  <wp:extent cx="969645" cy="372110"/>
                  <wp:effectExtent l="0" t="0" r="1905" b="889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9645" cy="372110"/>
                          </a:xfrm>
                          <a:prstGeom prst="rect">
                            <a:avLst/>
                          </a:prstGeom>
                          <a:noFill/>
                        </pic:spPr>
                      </pic:pic>
                    </a:graphicData>
                  </a:graphic>
                </wp:inline>
              </w:drawing>
            </w:r>
          </w:p>
        </w:tc>
        <w:tc>
          <w:tcPr>
            <w:tcW w:w="1677" w:type="dxa"/>
            <w:vAlign w:val="center"/>
          </w:tcPr>
          <w:p w14:paraId="50801261" w14:textId="77777777" w:rsidR="00091292" w:rsidRDefault="00091292" w:rsidP="00D07AB5">
            <w:pPr>
              <w:jc w:val="center"/>
              <w:rPr>
                <w:noProof/>
                <w:lang w:eastAsia="fr-FR"/>
              </w:rPr>
            </w:pPr>
            <w:r>
              <w:rPr>
                <w:noProof/>
                <w:lang w:eastAsia="fr-FR"/>
              </w:rPr>
              <w:drawing>
                <wp:inline distT="0" distB="0" distL="0" distR="0" wp14:anchorId="1B6B2518" wp14:editId="787ABC71">
                  <wp:extent cx="883920" cy="457200"/>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3920" cy="457200"/>
                          </a:xfrm>
                          <a:prstGeom prst="rect">
                            <a:avLst/>
                          </a:prstGeom>
                          <a:noFill/>
                        </pic:spPr>
                      </pic:pic>
                    </a:graphicData>
                  </a:graphic>
                </wp:inline>
              </w:drawing>
            </w:r>
          </w:p>
        </w:tc>
        <w:tc>
          <w:tcPr>
            <w:tcW w:w="1677" w:type="dxa"/>
            <w:vAlign w:val="center"/>
          </w:tcPr>
          <w:p w14:paraId="5C4DE5BC" w14:textId="77777777" w:rsidR="00091292" w:rsidRDefault="00091292" w:rsidP="00D07AB5">
            <w:pPr>
              <w:jc w:val="center"/>
              <w:rPr>
                <w:noProof/>
                <w:lang w:eastAsia="fr-FR"/>
              </w:rPr>
            </w:pPr>
            <w:r>
              <w:rPr>
                <w:noProof/>
                <w:lang w:eastAsia="fr-FR"/>
              </w:rPr>
              <w:drawing>
                <wp:inline distT="0" distB="0" distL="0" distR="0" wp14:anchorId="179C3A22" wp14:editId="5F6EE039">
                  <wp:extent cx="1054735" cy="55499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735" cy="554990"/>
                          </a:xfrm>
                          <a:prstGeom prst="rect">
                            <a:avLst/>
                          </a:prstGeom>
                          <a:noFill/>
                        </pic:spPr>
                      </pic:pic>
                    </a:graphicData>
                  </a:graphic>
                </wp:inline>
              </w:drawing>
            </w:r>
          </w:p>
        </w:tc>
      </w:tr>
    </w:tbl>
    <w:p w14:paraId="5EADEACB" w14:textId="77777777" w:rsidR="002E04E1" w:rsidRDefault="002E04E1"/>
    <w:tbl>
      <w:tblPr>
        <w:tblStyle w:val="Grilledutableau"/>
        <w:tblW w:w="11199" w:type="dxa"/>
        <w:tblInd w:w="-743" w:type="dxa"/>
        <w:tblBorders>
          <w:top w:val="single" w:sz="36" w:space="0" w:color="FF9900"/>
          <w:left w:val="single" w:sz="36" w:space="0" w:color="FF9900"/>
          <w:bottom w:val="single" w:sz="36" w:space="0" w:color="FF9900"/>
          <w:right w:val="single" w:sz="36" w:space="0" w:color="FF9900"/>
        </w:tblBorders>
        <w:tblLook w:val="04A0" w:firstRow="1" w:lastRow="0" w:firstColumn="1" w:lastColumn="0" w:noHBand="0" w:noVBand="1"/>
      </w:tblPr>
      <w:tblGrid>
        <w:gridCol w:w="743"/>
        <w:gridCol w:w="1612"/>
        <w:gridCol w:w="831"/>
        <w:gridCol w:w="649"/>
        <w:gridCol w:w="1776"/>
        <w:gridCol w:w="1746"/>
        <w:gridCol w:w="1646"/>
        <w:gridCol w:w="1877"/>
        <w:gridCol w:w="319"/>
      </w:tblGrid>
      <w:tr w:rsidR="003D3EAC" w:rsidRPr="003870DB" w14:paraId="4EF8F201" w14:textId="77777777" w:rsidTr="00091292">
        <w:tc>
          <w:tcPr>
            <w:tcW w:w="11199" w:type="dxa"/>
            <w:gridSpan w:val="9"/>
          </w:tcPr>
          <w:p w14:paraId="3E484106" w14:textId="3B5C8D89" w:rsidR="003D3EAC" w:rsidRPr="00680C0D" w:rsidRDefault="003D3EAC" w:rsidP="00D07AB5">
            <w:pPr>
              <w:jc w:val="center"/>
              <w:rPr>
                <w:b/>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HYGIE</w:t>
            </w:r>
            <w:r w:rsidRPr="00680C0D">
              <w:rPr>
                <w:b/>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 ET SECURITE EN ENTREPRISE  VISA ECO-CITOYEN CENTR</w:t>
            </w:r>
            <w:r w:rsidR="00EB2649">
              <w:rPr>
                <w:b/>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  </w:t>
            </w:r>
          </w:p>
          <w:p w14:paraId="74F34650" w14:textId="77777777" w:rsidR="003D3EAC" w:rsidRPr="00680C0D" w:rsidRDefault="003D3EAC" w:rsidP="00D07AB5">
            <w:pPr>
              <w:jc w:val="center"/>
              <w:rPr>
                <w:b/>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80C0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Certificat Sauveteur Secouriste du Travail </w:t>
            </w:r>
          </w:p>
          <w:p w14:paraId="33DD61AD" w14:textId="77777777" w:rsidR="003D3EAC" w:rsidRPr="00680C0D" w:rsidRDefault="003D3EAC" w:rsidP="00D07AB5">
            <w:pPr>
              <w:rPr>
                <w:sz w:val="10"/>
                <w:szCs w:val="10"/>
              </w:rPr>
            </w:pPr>
          </w:p>
        </w:tc>
      </w:tr>
      <w:tr w:rsidR="003D3EAC" w14:paraId="021320BD" w14:textId="77777777" w:rsidTr="00B979D9">
        <w:tc>
          <w:tcPr>
            <w:tcW w:w="3186" w:type="dxa"/>
            <w:gridSpan w:val="3"/>
            <w:vAlign w:val="center"/>
          </w:tcPr>
          <w:p w14:paraId="3F68E721" w14:textId="77777777" w:rsidR="003D3EAC" w:rsidRPr="00680C0D" w:rsidRDefault="003D3EAC" w:rsidP="00B979D9">
            <w:pPr>
              <w:jc w:val="center"/>
            </w:pPr>
          </w:p>
          <w:p w14:paraId="3677C3DE" w14:textId="77777777" w:rsidR="003D3EAC" w:rsidRPr="00901351" w:rsidRDefault="003D3EA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ORGANISME</w:t>
            </w:r>
          </w:p>
          <w:p w14:paraId="2BA1DE30" w14:textId="77777777" w:rsidR="003D3EAC" w:rsidRPr="00901351" w:rsidRDefault="003D3EAC" w:rsidP="00B979D9">
            <w:pPr>
              <w:jc w:val="center"/>
            </w:pPr>
          </w:p>
        </w:tc>
        <w:tc>
          <w:tcPr>
            <w:tcW w:w="8013" w:type="dxa"/>
            <w:gridSpan w:val="6"/>
          </w:tcPr>
          <w:p w14:paraId="7BD5964D" w14:textId="77777777" w:rsidR="003D3EAC" w:rsidRPr="00901351" w:rsidRDefault="003D3EAC" w:rsidP="00D07AB5">
            <w:pPr>
              <w:jc w:val="center"/>
              <w:rPr>
                <w:b/>
                <w:color w:val="000000" w:themeColor="text1"/>
              </w:rPr>
            </w:pPr>
            <w:r w:rsidRPr="00901351">
              <w:rPr>
                <w:b/>
                <w:color w:val="000000" w:themeColor="text1"/>
              </w:rPr>
              <w:t xml:space="preserve">Siège : A.L.I.R.E. – 133 rue Michel </w:t>
            </w:r>
            <w:proofErr w:type="spellStart"/>
            <w:r w:rsidRPr="00901351">
              <w:rPr>
                <w:b/>
                <w:color w:val="000000" w:themeColor="text1"/>
              </w:rPr>
              <w:t>Bégon</w:t>
            </w:r>
            <w:proofErr w:type="spellEnd"/>
            <w:r w:rsidRPr="00901351">
              <w:rPr>
                <w:b/>
                <w:color w:val="000000" w:themeColor="text1"/>
              </w:rPr>
              <w:t xml:space="preserve"> – 41000 BLOIS</w:t>
            </w:r>
          </w:p>
          <w:p w14:paraId="4BF3F106" w14:textId="77777777" w:rsidR="003D3EAC" w:rsidRPr="00901351" w:rsidRDefault="003D3EAC" w:rsidP="00D07AB5">
            <w:pPr>
              <w:jc w:val="center"/>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sym w:font="Wingdings" w:char="F028"/>
            </w:r>
            <w:r>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02 47 25 85 42 </w:t>
            </w: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Fax 02 54 42 91 97 – Email : </w:t>
            </w:r>
            <w:hyperlink r:id="rId18" w:history="1">
              <w:r w:rsidRPr="00901351">
                <w:rPr>
                  <w:rStyle w:val="Lienhypertext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contact@alireformation.fr</w:t>
              </w:r>
            </w:hyperlink>
          </w:p>
          <w:p w14:paraId="68724021" w14:textId="77777777" w:rsidR="003D3EAC" w:rsidRPr="001373C8" w:rsidRDefault="003D3EAC" w:rsidP="00D07AB5">
            <w:pPr>
              <w:jc w:val="center"/>
              <w:rPr>
                <w:b/>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Monsieur Fioyi AYIKON – Directeur A.L.I.R.E.</w:t>
            </w:r>
          </w:p>
        </w:tc>
      </w:tr>
      <w:tr w:rsidR="003D3EAC" w14:paraId="0F204192" w14:textId="77777777" w:rsidTr="00B979D9">
        <w:trPr>
          <w:trHeight w:val="847"/>
        </w:trPr>
        <w:tc>
          <w:tcPr>
            <w:tcW w:w="3186" w:type="dxa"/>
            <w:gridSpan w:val="3"/>
            <w:vAlign w:val="center"/>
          </w:tcPr>
          <w:p w14:paraId="32DB919B" w14:textId="77777777" w:rsidR="003D3EAC" w:rsidRDefault="003D3EA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OBJECTIF</w:t>
            </w: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 LA FORMATION</w:t>
            </w:r>
          </w:p>
          <w:p w14:paraId="2C6DC1D3" w14:textId="77777777" w:rsidR="003D3EAC" w:rsidRPr="00901351" w:rsidRDefault="003D3EAC" w:rsidP="00B979D9">
            <w:pPr>
              <w:jc w:val="center"/>
            </w:pPr>
            <w:r>
              <w:rPr>
                <w:noProof/>
                <w:lang w:eastAsia="fr-FR"/>
              </w:rPr>
              <w:drawing>
                <wp:inline distT="0" distB="0" distL="0" distR="0" wp14:anchorId="713F590A" wp14:editId="2647DB6E">
                  <wp:extent cx="1473200" cy="1473200"/>
                  <wp:effectExtent l="0" t="0" r="0" b="0"/>
                  <wp:docPr id="19" name="Image 19" descr="C:\Users\r.martin.ALIRE\AppData\Local\Microsoft\Windows\Temporary Internet Files\Content.Word\logo s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rtin.ALIRE\AppData\Local\Microsoft\Windows\Temporary Internet Files\Content.Word\logo sst.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3200" cy="1473200"/>
                          </a:xfrm>
                          <a:prstGeom prst="rect">
                            <a:avLst/>
                          </a:prstGeom>
                          <a:noFill/>
                          <a:ln>
                            <a:noFill/>
                          </a:ln>
                        </pic:spPr>
                      </pic:pic>
                    </a:graphicData>
                  </a:graphic>
                </wp:inline>
              </w:drawing>
            </w:r>
          </w:p>
        </w:tc>
        <w:tc>
          <w:tcPr>
            <w:tcW w:w="8013" w:type="dxa"/>
            <w:gridSpan w:val="6"/>
          </w:tcPr>
          <w:p w14:paraId="09B19652" w14:textId="77777777" w:rsidR="003D3EAC" w:rsidRPr="004D2145" w:rsidRDefault="003D3EAC" w:rsidP="00D07AB5">
            <w:pPr>
              <w:rPr>
                <w:rFonts w:ascii="Times New Roman" w:eastAsia="Times New Roman" w:hAnsi="Times New Roman" w:cs="Times New Roman"/>
                <w:sz w:val="20"/>
                <w:szCs w:val="20"/>
                <w:lang w:eastAsia="fr-FR"/>
              </w:rPr>
            </w:pPr>
            <w:r w:rsidRPr="004D2145">
              <w:rPr>
                <w:rFonts w:ascii="Times New Roman" w:eastAsia="Times New Roman" w:hAnsi="Times New Roman" w:cs="Times New Roman"/>
                <w:sz w:val="20"/>
                <w:szCs w:val="20"/>
                <w:lang w:eastAsia="fr-FR"/>
              </w:rPr>
              <w:t xml:space="preserve">Le VISA ECO-CITOYEN dispensé par un </w:t>
            </w:r>
            <w:r w:rsidRPr="004D2145">
              <w:rPr>
                <w:rFonts w:ascii="Times New Roman" w:eastAsia="Times New Roman" w:hAnsi="Times New Roman" w:cs="Times New Roman"/>
                <w:b/>
                <w:sz w:val="20"/>
                <w:szCs w:val="20"/>
                <w:u w:val="single"/>
                <w:lang w:eastAsia="fr-FR"/>
              </w:rPr>
              <w:t>formateur certifié INRS S.S.T et P.R.A.P</w:t>
            </w:r>
            <w:r w:rsidRPr="004D2145">
              <w:rPr>
                <w:rFonts w:ascii="Times New Roman" w:eastAsia="Times New Roman" w:hAnsi="Times New Roman" w:cs="Times New Roman"/>
                <w:sz w:val="20"/>
                <w:szCs w:val="20"/>
                <w:lang w:eastAsia="fr-FR"/>
              </w:rPr>
              <w:t>. permet :</w:t>
            </w:r>
          </w:p>
          <w:p w14:paraId="7CE07305" w14:textId="77777777" w:rsidR="003D3EAC" w:rsidRPr="004D2145" w:rsidRDefault="003D3EAC" w:rsidP="00D07AB5">
            <w:pPr>
              <w:pStyle w:val="Paragraphedeliste"/>
              <w:numPr>
                <w:ilvl w:val="0"/>
                <w:numId w:val="9"/>
              </w:numPr>
              <w:rPr>
                <w:rFonts w:ascii="Times New Roman" w:eastAsia="Times New Roman" w:hAnsi="Times New Roman" w:cs="Times New Roman"/>
                <w:b/>
                <w:sz w:val="20"/>
                <w:szCs w:val="20"/>
                <w:u w:val="single"/>
                <w:lang w:eastAsia="fr-FR"/>
              </w:rPr>
            </w:pPr>
            <w:r w:rsidRPr="004D2145">
              <w:rPr>
                <w:rFonts w:ascii="Times New Roman" w:eastAsia="Times New Roman" w:hAnsi="Times New Roman" w:cs="Times New Roman"/>
                <w:b/>
                <w:sz w:val="20"/>
                <w:szCs w:val="20"/>
                <w:u w:val="single"/>
                <w:lang w:eastAsia="fr-FR"/>
              </w:rPr>
              <w:t>d’obtenir ou de renouveler le certificat Sauveteur Secouriste du Travail</w:t>
            </w:r>
          </w:p>
          <w:p w14:paraId="49A97F9A" w14:textId="77777777" w:rsidR="003D3EAC" w:rsidRPr="004D2145" w:rsidRDefault="003D3EAC" w:rsidP="00D07AB5">
            <w:pPr>
              <w:pStyle w:val="Paragraphedeliste"/>
              <w:numPr>
                <w:ilvl w:val="0"/>
                <w:numId w:val="9"/>
              </w:numPr>
              <w:rPr>
                <w:rFonts w:ascii="Times New Roman" w:eastAsia="Times New Roman" w:hAnsi="Times New Roman" w:cs="Times New Roman"/>
                <w:sz w:val="20"/>
                <w:szCs w:val="20"/>
                <w:lang w:eastAsia="fr-FR"/>
              </w:rPr>
            </w:pPr>
            <w:r w:rsidRPr="004D2145">
              <w:rPr>
                <w:rFonts w:ascii="Times New Roman" w:eastAsia="Times New Roman" w:hAnsi="Times New Roman" w:cs="Times New Roman"/>
                <w:sz w:val="20"/>
                <w:szCs w:val="20"/>
                <w:lang w:eastAsia="fr-FR"/>
              </w:rPr>
              <w:t>d’être une réponse au besoin de maîtriser un comportement citoyen</w:t>
            </w:r>
          </w:p>
          <w:p w14:paraId="0691094C" w14:textId="77777777" w:rsidR="003D3EAC" w:rsidRPr="004D2145" w:rsidRDefault="003D3EAC" w:rsidP="00D07AB5">
            <w:pPr>
              <w:rPr>
                <w:rFonts w:ascii="Times New Roman" w:eastAsia="Times New Roman" w:hAnsi="Times New Roman" w:cs="Times New Roman"/>
                <w:b/>
                <w:sz w:val="20"/>
                <w:szCs w:val="20"/>
                <w:lang w:eastAsia="fr-FR"/>
              </w:rPr>
            </w:pPr>
            <w:r w:rsidRPr="004D2145">
              <w:rPr>
                <w:rFonts w:ascii="Times New Roman" w:eastAsia="Times New Roman" w:hAnsi="Times New Roman" w:cs="Times New Roman"/>
                <w:sz w:val="20"/>
                <w:szCs w:val="20"/>
                <w:lang w:eastAsia="fr-FR"/>
              </w:rPr>
              <w:sym w:font="Wingdings" w:char="F046"/>
            </w:r>
            <w:r w:rsidRPr="004D2145">
              <w:rPr>
                <w:rFonts w:ascii="Times New Roman" w:eastAsia="Times New Roman" w:hAnsi="Times New Roman" w:cs="Times New Roman"/>
                <w:sz w:val="20"/>
                <w:szCs w:val="20"/>
                <w:lang w:eastAsia="fr-FR"/>
              </w:rPr>
              <w:t xml:space="preserve">    </w:t>
            </w:r>
            <w:r w:rsidRPr="004D2145">
              <w:rPr>
                <w:rFonts w:ascii="Times New Roman" w:eastAsia="Times New Roman" w:hAnsi="Times New Roman" w:cs="Times New Roman"/>
                <w:b/>
                <w:sz w:val="20"/>
                <w:szCs w:val="20"/>
                <w:lang w:eastAsia="fr-FR"/>
              </w:rPr>
              <w:t xml:space="preserve">être une suite dans un parcours global, en proposant une thématique citoyenne </w:t>
            </w:r>
          </w:p>
          <w:p w14:paraId="051E4DA1" w14:textId="77777777" w:rsidR="003D3EAC" w:rsidRPr="004D2145" w:rsidRDefault="003D3EAC" w:rsidP="00D07AB5">
            <w:pPr>
              <w:rPr>
                <w:rFonts w:ascii="Times New Roman" w:eastAsia="Times New Roman" w:hAnsi="Times New Roman" w:cs="Times New Roman"/>
                <w:b/>
                <w:sz w:val="20"/>
                <w:szCs w:val="20"/>
                <w:lang w:eastAsia="fr-FR"/>
              </w:rPr>
            </w:pPr>
            <w:r w:rsidRPr="004D2145">
              <w:rPr>
                <w:rFonts w:ascii="Times New Roman" w:eastAsia="Times New Roman" w:hAnsi="Times New Roman" w:cs="Times New Roman"/>
                <w:b/>
                <w:sz w:val="20"/>
                <w:szCs w:val="20"/>
                <w:lang w:eastAsia="fr-FR"/>
              </w:rPr>
              <w:t xml:space="preserve">        permettant le renforcement des acquis d’autres visas</w:t>
            </w:r>
          </w:p>
          <w:p w14:paraId="7694C29F" w14:textId="77777777" w:rsidR="003D3EAC" w:rsidRPr="004D2145" w:rsidRDefault="003D3EAC" w:rsidP="00D07AB5">
            <w:pPr>
              <w:rPr>
                <w:rFonts w:ascii="Times New Roman" w:eastAsia="Times New Roman" w:hAnsi="Times New Roman" w:cs="Times New Roman"/>
                <w:b/>
                <w:sz w:val="20"/>
                <w:szCs w:val="20"/>
                <w:lang w:eastAsia="fr-FR"/>
              </w:rPr>
            </w:pPr>
          </w:p>
          <w:p w14:paraId="43FB4340" w14:textId="77777777" w:rsidR="003D3EAC" w:rsidRPr="004D2145" w:rsidRDefault="003D3EAC" w:rsidP="00D07AB5">
            <w:pPr>
              <w:pStyle w:val="Paragraphedeliste"/>
              <w:rPr>
                <w:rFonts w:ascii="Times New Roman" w:hAnsi="Times New Roman" w:cs="Times New Roman"/>
                <w:b/>
                <w:sz w:val="20"/>
                <w:szCs w:val="20"/>
              </w:rPr>
            </w:pPr>
            <w:r w:rsidRPr="004D2145">
              <w:rPr>
                <w:rFonts w:ascii="Times New Roman" w:hAnsi="Times New Roman" w:cs="Times New Roman"/>
                <w:b/>
                <w:sz w:val="20"/>
                <w:szCs w:val="20"/>
              </w:rPr>
              <w:t>Ce Visa recouvre les actes de la vie sociale et professionnelle.</w:t>
            </w:r>
          </w:p>
          <w:p w14:paraId="194FC0E6" w14:textId="77777777" w:rsidR="003D3EAC" w:rsidRPr="004D2145" w:rsidRDefault="003D3EAC" w:rsidP="00D07AB5">
            <w:pPr>
              <w:rPr>
                <w:rFonts w:ascii="Times New Roman" w:eastAsia="Times New Roman" w:hAnsi="Times New Roman" w:cs="Times New Roman"/>
                <w:sz w:val="20"/>
                <w:szCs w:val="20"/>
                <w:lang w:eastAsia="fr-FR"/>
              </w:rPr>
            </w:pPr>
            <w:r w:rsidRPr="004D2145">
              <w:rPr>
                <w:rFonts w:ascii="Times New Roman" w:eastAsia="Times New Roman" w:hAnsi="Times New Roman" w:cs="Times New Roman"/>
                <w:sz w:val="20"/>
                <w:szCs w:val="20"/>
                <w:lang w:eastAsia="fr-FR"/>
              </w:rPr>
              <w:t>Ses objectifs :</w:t>
            </w:r>
          </w:p>
          <w:p w14:paraId="23A7F872" w14:textId="77777777" w:rsidR="003D3EAC" w:rsidRPr="004D2145" w:rsidRDefault="003D3EAC" w:rsidP="00D07AB5">
            <w:pPr>
              <w:pStyle w:val="Paragraphedeliste"/>
              <w:rPr>
                <w:rFonts w:ascii="Times New Roman" w:hAnsi="Times New Roman" w:cs="Times New Roman"/>
                <w:color w:val="000000" w:themeColor="text1"/>
                <w:sz w:val="20"/>
                <w:szCs w:val="20"/>
              </w:rPr>
            </w:pPr>
            <w:r w:rsidRPr="004D2145">
              <w:rPr>
                <w:rFonts w:ascii="Times New Roman" w:hAnsi="Times New Roman" w:cs="Times New Roman"/>
                <w:color w:val="000000" w:themeColor="text1"/>
                <w:sz w:val="20"/>
                <w:szCs w:val="20"/>
              </w:rPr>
              <w:sym w:font="Wingdings" w:char="F0C4"/>
            </w:r>
            <w:r w:rsidRPr="004D2145">
              <w:rPr>
                <w:rFonts w:ascii="Times New Roman" w:hAnsi="Times New Roman" w:cs="Times New Roman"/>
                <w:color w:val="000000" w:themeColor="text1"/>
                <w:sz w:val="20"/>
                <w:szCs w:val="20"/>
              </w:rPr>
              <w:t xml:space="preserve">   Maîtriser les gestes de premiers secours et les risques professionnels et personnels. </w:t>
            </w:r>
          </w:p>
          <w:p w14:paraId="7DF2EC6D" w14:textId="77777777" w:rsidR="003D3EAC" w:rsidRPr="004D2145" w:rsidRDefault="003D3EAC" w:rsidP="00D07AB5">
            <w:pPr>
              <w:pStyle w:val="Paragraphedeliste"/>
              <w:numPr>
                <w:ilvl w:val="0"/>
                <w:numId w:val="10"/>
              </w:numPr>
              <w:ind w:left="1066" w:hanging="357"/>
              <w:rPr>
                <w:rFonts w:ascii="Times New Roman" w:hAnsi="Times New Roman" w:cs="Times New Roman"/>
                <w:color w:val="000000" w:themeColor="text1"/>
                <w:sz w:val="20"/>
                <w:szCs w:val="20"/>
              </w:rPr>
            </w:pPr>
            <w:r w:rsidRPr="004D2145">
              <w:rPr>
                <w:rFonts w:ascii="Times New Roman" w:hAnsi="Times New Roman" w:cs="Times New Roman"/>
                <w:color w:val="000000" w:themeColor="text1"/>
                <w:sz w:val="20"/>
                <w:szCs w:val="20"/>
              </w:rPr>
              <w:t>Adopter des comportements de consommateur et/ou de salarié citoyen.</w:t>
            </w:r>
          </w:p>
          <w:p w14:paraId="6B650895" w14:textId="77777777" w:rsidR="003D3EAC" w:rsidRPr="004D2145" w:rsidRDefault="003D3EAC" w:rsidP="00D07AB5">
            <w:pPr>
              <w:pStyle w:val="Paragraphedeliste"/>
              <w:ind w:left="1061" w:hanging="341"/>
              <w:rPr>
                <w:rFonts w:ascii="Times New Roman" w:hAnsi="Times New Roman" w:cs="Times New Roman"/>
                <w:color w:val="000000" w:themeColor="text1"/>
                <w:sz w:val="20"/>
                <w:szCs w:val="20"/>
              </w:rPr>
            </w:pPr>
            <w:r w:rsidRPr="004D2145">
              <w:rPr>
                <w:rFonts w:ascii="Times New Roman" w:hAnsi="Times New Roman" w:cs="Times New Roman"/>
                <w:color w:val="000000" w:themeColor="text1"/>
                <w:sz w:val="20"/>
                <w:szCs w:val="20"/>
              </w:rPr>
              <w:sym w:font="Wingdings" w:char="F0C4"/>
            </w:r>
            <w:r w:rsidRPr="004D2145">
              <w:rPr>
                <w:rFonts w:ascii="Times New Roman" w:hAnsi="Times New Roman" w:cs="Times New Roman"/>
                <w:color w:val="000000" w:themeColor="text1"/>
                <w:sz w:val="20"/>
                <w:szCs w:val="20"/>
              </w:rPr>
              <w:t xml:space="preserve">   Protéger les ressources naturelles (énergie, eau, air) ; connaître les grands enjeux      écologiques…</w:t>
            </w:r>
          </w:p>
          <w:p w14:paraId="1E07270E" w14:textId="77777777" w:rsidR="003D3EAC" w:rsidRPr="004D2145" w:rsidRDefault="003D3EAC" w:rsidP="00D07AB5">
            <w:pPr>
              <w:pStyle w:val="Paragraphedeliste"/>
              <w:rPr>
                <w:rFonts w:ascii="Times New Roman" w:hAnsi="Times New Roman" w:cs="Times New Roman"/>
                <w:color w:val="000000" w:themeColor="text1"/>
                <w:sz w:val="20"/>
                <w:szCs w:val="20"/>
              </w:rPr>
            </w:pPr>
            <w:r w:rsidRPr="004D2145">
              <w:rPr>
                <w:rFonts w:ascii="Times New Roman" w:hAnsi="Times New Roman" w:cs="Times New Roman"/>
                <w:color w:val="000000" w:themeColor="text1"/>
                <w:sz w:val="20"/>
                <w:szCs w:val="20"/>
              </w:rPr>
              <w:sym w:font="Wingdings" w:char="F0C4"/>
            </w:r>
            <w:r w:rsidRPr="004D2145">
              <w:rPr>
                <w:rFonts w:ascii="Times New Roman" w:hAnsi="Times New Roman" w:cs="Times New Roman"/>
                <w:color w:val="000000" w:themeColor="text1"/>
                <w:sz w:val="20"/>
                <w:szCs w:val="20"/>
              </w:rPr>
              <w:t xml:space="preserve">   Renforcer ses compétences linguistiques, mathématiques, informatiques</w:t>
            </w:r>
          </w:p>
          <w:p w14:paraId="175E138A" w14:textId="1362E109" w:rsidR="003D3EAC" w:rsidRPr="00091292" w:rsidRDefault="003D3EAC" w:rsidP="00091292">
            <w:pPr>
              <w:pStyle w:val="Paragraphedeliste"/>
              <w:rPr>
                <w:rFonts w:ascii="Times New Roman" w:hAnsi="Times New Roman" w:cs="Times New Roman"/>
                <w:color w:val="000000" w:themeColor="text1"/>
                <w:sz w:val="20"/>
                <w:szCs w:val="20"/>
              </w:rPr>
            </w:pPr>
            <w:r w:rsidRPr="004D2145">
              <w:rPr>
                <w:rFonts w:ascii="Times New Roman" w:hAnsi="Times New Roman" w:cs="Times New Roman"/>
                <w:color w:val="000000" w:themeColor="text1"/>
                <w:sz w:val="20"/>
                <w:szCs w:val="20"/>
              </w:rPr>
              <w:sym w:font="Wingdings" w:char="F0C4"/>
            </w:r>
            <w:r w:rsidRPr="004D2145">
              <w:rPr>
                <w:rFonts w:ascii="Times New Roman" w:hAnsi="Times New Roman" w:cs="Times New Roman"/>
                <w:color w:val="000000" w:themeColor="text1"/>
                <w:sz w:val="20"/>
                <w:szCs w:val="20"/>
              </w:rPr>
              <w:t xml:space="preserve">   </w:t>
            </w:r>
            <w:r w:rsidRPr="004D2145">
              <w:rPr>
                <w:rFonts w:ascii="Times New Roman" w:hAnsi="Times New Roman" w:cs="Times New Roman"/>
                <w:sz w:val="20"/>
                <w:szCs w:val="20"/>
              </w:rPr>
              <w:t>Respecter un règlement sécurité, hygiène, environnement, une procédure qualité</w:t>
            </w:r>
          </w:p>
        </w:tc>
      </w:tr>
      <w:tr w:rsidR="003D3EAC" w14:paraId="3585AC27" w14:textId="77777777" w:rsidTr="00B979D9">
        <w:trPr>
          <w:trHeight w:val="1555"/>
        </w:trPr>
        <w:tc>
          <w:tcPr>
            <w:tcW w:w="3186" w:type="dxa"/>
            <w:gridSpan w:val="3"/>
            <w:vAlign w:val="center"/>
          </w:tcPr>
          <w:p w14:paraId="63802680" w14:textId="77777777" w:rsidR="003D3EAC" w:rsidRDefault="003D3EAC" w:rsidP="00B979D9">
            <w:pPr>
              <w:jc w:val="center"/>
            </w:pPr>
          </w:p>
          <w:p w14:paraId="4651D9A3" w14:textId="77777777" w:rsidR="003D3EAC" w:rsidRPr="00901351" w:rsidRDefault="003D3EAC" w:rsidP="00B979D9">
            <w:pPr>
              <w:jc w:val="cente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DESCRIPTIF DE LA FORMATION</w:t>
            </w:r>
          </w:p>
        </w:tc>
        <w:tc>
          <w:tcPr>
            <w:tcW w:w="8013" w:type="dxa"/>
            <w:gridSpan w:val="6"/>
          </w:tcPr>
          <w:p w14:paraId="4D171396" w14:textId="77777777" w:rsidR="003D3EAC" w:rsidRPr="004D2145" w:rsidRDefault="003D3EAC" w:rsidP="00D07AB5">
            <w:pPr>
              <w:rPr>
                <w:color w:val="0D0D0D" w:themeColor="text1" w:themeTint="F2"/>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9574560" w14:textId="77777777" w:rsidR="003D3EAC" w:rsidRPr="004D2145" w:rsidRDefault="003D3EAC" w:rsidP="00D07AB5">
            <w:pPr>
              <w:widowControl w:val="0"/>
              <w:autoSpaceDE w:val="0"/>
              <w:autoSpaceDN w:val="0"/>
              <w:adjustRightInd w:val="0"/>
              <w:rPr>
                <w:rFonts w:ascii="Times New Roman" w:hAnsi="Times New Roman" w:cs="Times New Roman"/>
                <w:sz w:val="20"/>
                <w:szCs w:val="20"/>
              </w:rPr>
            </w:pPr>
            <w:r w:rsidRPr="004D2145">
              <w:rPr>
                <w:rFonts w:ascii="Times New Roman" w:hAnsi="Times New Roman" w:cs="Times New Roman"/>
                <w:sz w:val="20"/>
                <w:szCs w:val="20"/>
              </w:rPr>
              <w:t>Les contenus de formation seront proposés dans le cadre d’une démarche « Recherche Active »</w:t>
            </w:r>
          </w:p>
          <w:p w14:paraId="740D2C38" w14:textId="77777777" w:rsidR="003D3EAC" w:rsidRPr="004D2145" w:rsidRDefault="003D3EAC" w:rsidP="00D07AB5">
            <w:pPr>
              <w:widowControl w:val="0"/>
              <w:autoSpaceDE w:val="0"/>
              <w:autoSpaceDN w:val="0"/>
              <w:adjustRightInd w:val="0"/>
              <w:rPr>
                <w:rFonts w:ascii="Times New Roman" w:hAnsi="Times New Roman" w:cs="Times New Roman"/>
                <w:sz w:val="20"/>
                <w:szCs w:val="20"/>
              </w:rPr>
            </w:pPr>
            <w:r w:rsidRPr="004D2145">
              <w:rPr>
                <w:rFonts w:ascii="Times New Roman" w:hAnsi="Times New Roman" w:cs="Times New Roman"/>
                <w:sz w:val="20"/>
                <w:szCs w:val="20"/>
              </w:rPr>
              <w:t>Exemple : Visite d'entreprises en lien avec les thématiques du visa :</w:t>
            </w:r>
          </w:p>
          <w:p w14:paraId="386650F6" w14:textId="77777777" w:rsidR="003D3EAC" w:rsidRPr="004D2145" w:rsidRDefault="003D3EAC" w:rsidP="00D07AB5">
            <w:pPr>
              <w:widowControl w:val="0"/>
              <w:autoSpaceDE w:val="0"/>
              <w:autoSpaceDN w:val="0"/>
              <w:adjustRightInd w:val="0"/>
              <w:rPr>
                <w:rFonts w:ascii="Times New Roman" w:hAnsi="Times New Roman" w:cs="Times New Roman"/>
                <w:sz w:val="20"/>
                <w:szCs w:val="20"/>
              </w:rPr>
            </w:pPr>
            <w:r w:rsidRPr="004D2145">
              <w:rPr>
                <w:rFonts w:ascii="Times New Roman" w:hAnsi="Times New Roman" w:cs="Times New Roman"/>
                <w:sz w:val="20"/>
                <w:szCs w:val="20"/>
                <w:u w:val="single"/>
              </w:rPr>
              <w:t xml:space="preserve">Objectifs </w:t>
            </w:r>
            <w:r w:rsidRPr="004D2145">
              <w:rPr>
                <w:rFonts w:ascii="Times New Roman" w:hAnsi="Times New Roman" w:cs="Times New Roman"/>
                <w:sz w:val="20"/>
                <w:szCs w:val="20"/>
              </w:rPr>
              <w:t>: Identification des situations à risques</w:t>
            </w:r>
          </w:p>
          <w:p w14:paraId="483CC781" w14:textId="77777777" w:rsidR="003D3EAC" w:rsidRPr="004D2145" w:rsidRDefault="003D3EAC" w:rsidP="00D07AB5">
            <w:pPr>
              <w:widowControl w:val="0"/>
              <w:autoSpaceDE w:val="0"/>
              <w:autoSpaceDN w:val="0"/>
              <w:adjustRightInd w:val="0"/>
              <w:rPr>
                <w:rFonts w:ascii="Times New Roman" w:hAnsi="Times New Roman" w:cs="Times New Roman"/>
                <w:sz w:val="20"/>
                <w:szCs w:val="20"/>
              </w:rPr>
            </w:pPr>
            <w:r w:rsidRPr="004D2145">
              <w:rPr>
                <w:rFonts w:ascii="Times New Roman" w:hAnsi="Times New Roman" w:cs="Times New Roman"/>
                <w:sz w:val="20"/>
                <w:szCs w:val="20"/>
              </w:rPr>
              <w:t xml:space="preserve">                  Identification des outils de prévention</w:t>
            </w:r>
          </w:p>
          <w:p w14:paraId="5EBE8D68" w14:textId="77777777" w:rsidR="003D3EAC" w:rsidRPr="004D2145" w:rsidRDefault="003D3EAC" w:rsidP="00D07AB5">
            <w:pPr>
              <w:widowControl w:val="0"/>
              <w:autoSpaceDE w:val="0"/>
              <w:autoSpaceDN w:val="0"/>
              <w:adjustRightInd w:val="0"/>
              <w:rPr>
                <w:rFonts w:ascii="Times New Roman" w:hAnsi="Times New Roman" w:cs="Times New Roman"/>
                <w:sz w:val="20"/>
                <w:szCs w:val="20"/>
              </w:rPr>
            </w:pPr>
            <w:r w:rsidRPr="004D2145">
              <w:rPr>
                <w:rFonts w:ascii="Times New Roman" w:hAnsi="Times New Roman" w:cs="Times New Roman"/>
                <w:sz w:val="20"/>
                <w:szCs w:val="20"/>
              </w:rPr>
              <w:t xml:space="preserve">                  Découverte de différents fonctionnements d’entreprises</w:t>
            </w:r>
          </w:p>
          <w:p w14:paraId="4F43BE0D" w14:textId="77777777" w:rsidR="003D3EAC" w:rsidRPr="004D2145" w:rsidRDefault="003D3EAC" w:rsidP="00D07AB5">
            <w:pPr>
              <w:widowControl w:val="0"/>
              <w:autoSpaceDE w:val="0"/>
              <w:autoSpaceDN w:val="0"/>
              <w:adjustRightInd w:val="0"/>
              <w:rPr>
                <w:rFonts w:ascii="Times New Roman" w:hAnsi="Times New Roman" w:cs="Times New Roman"/>
                <w:sz w:val="20"/>
                <w:szCs w:val="20"/>
              </w:rPr>
            </w:pPr>
          </w:p>
          <w:p w14:paraId="74DEC872" w14:textId="77777777" w:rsidR="003D3EAC" w:rsidRPr="004D2145" w:rsidRDefault="003D3EAC" w:rsidP="00D07AB5">
            <w:pPr>
              <w:widowControl w:val="0"/>
              <w:autoSpaceDE w:val="0"/>
              <w:autoSpaceDN w:val="0"/>
              <w:adjustRightInd w:val="0"/>
              <w:rPr>
                <w:rFonts w:ascii="Times New Roman" w:hAnsi="Times New Roman" w:cs="Times New Roman"/>
                <w:sz w:val="20"/>
                <w:szCs w:val="20"/>
              </w:rPr>
            </w:pPr>
            <w:r w:rsidRPr="004D2145">
              <w:rPr>
                <w:rFonts w:ascii="Times New Roman" w:hAnsi="Times New Roman" w:cs="Times New Roman"/>
                <w:sz w:val="20"/>
                <w:szCs w:val="20"/>
                <w:u w:val="single"/>
              </w:rPr>
              <w:t>Modalités</w:t>
            </w:r>
            <w:r w:rsidRPr="004D2145">
              <w:rPr>
                <w:rFonts w:ascii="Times New Roman" w:hAnsi="Times New Roman" w:cs="Times New Roman"/>
                <w:sz w:val="20"/>
                <w:szCs w:val="20"/>
              </w:rPr>
              <w:t xml:space="preserve"> : </w:t>
            </w:r>
            <w:r w:rsidRPr="004D2145">
              <w:rPr>
                <w:rFonts w:ascii="Times New Roman" w:hAnsi="Times New Roman" w:cs="Times New Roman"/>
                <w:b/>
                <w:sz w:val="20"/>
                <w:szCs w:val="20"/>
              </w:rPr>
              <w:t>En amont</w:t>
            </w:r>
            <w:r w:rsidRPr="004D2145">
              <w:rPr>
                <w:rFonts w:ascii="Times New Roman" w:hAnsi="Times New Roman" w:cs="Times New Roman"/>
                <w:sz w:val="20"/>
                <w:szCs w:val="20"/>
              </w:rPr>
              <w:t xml:space="preserve"> de la visite, en centre, les stagiaires construisent une grille de visite.</w:t>
            </w:r>
          </w:p>
          <w:p w14:paraId="21BCA172" w14:textId="77777777" w:rsidR="003D3EAC" w:rsidRPr="004D2145" w:rsidRDefault="003D3EAC" w:rsidP="00D07AB5">
            <w:pPr>
              <w:widowControl w:val="0"/>
              <w:autoSpaceDE w:val="0"/>
              <w:autoSpaceDN w:val="0"/>
              <w:adjustRightInd w:val="0"/>
              <w:rPr>
                <w:rFonts w:ascii="Times New Roman" w:hAnsi="Times New Roman" w:cs="Times New Roman"/>
                <w:sz w:val="20"/>
                <w:szCs w:val="20"/>
              </w:rPr>
            </w:pPr>
            <w:r w:rsidRPr="004D2145">
              <w:rPr>
                <w:rFonts w:ascii="Times New Roman" w:hAnsi="Times New Roman" w:cs="Times New Roman"/>
                <w:b/>
                <w:sz w:val="20"/>
                <w:szCs w:val="20"/>
              </w:rPr>
              <w:t xml:space="preserve">                   Pendant</w:t>
            </w:r>
            <w:r w:rsidRPr="004D2145">
              <w:rPr>
                <w:rFonts w:ascii="Times New Roman" w:hAnsi="Times New Roman" w:cs="Times New Roman"/>
                <w:sz w:val="20"/>
                <w:szCs w:val="20"/>
              </w:rPr>
              <w:t xml:space="preserve"> la visite, ils renseignent cette fiche à partir des observations et de la                                   présentation faite par le responsable entreprise.</w:t>
            </w:r>
          </w:p>
          <w:p w14:paraId="5C8A58C5" w14:textId="77777777" w:rsidR="003D3EAC" w:rsidRPr="004D2145" w:rsidRDefault="003D3EAC" w:rsidP="00D07AB5">
            <w:pPr>
              <w:rPr>
                <w:rFonts w:ascii="Times New Roman" w:hAnsi="Times New Roman" w:cs="Times New Roman"/>
                <w:sz w:val="20"/>
                <w:szCs w:val="20"/>
              </w:rPr>
            </w:pPr>
            <w:r w:rsidRPr="004D2145">
              <w:rPr>
                <w:rFonts w:ascii="Times New Roman" w:hAnsi="Times New Roman" w:cs="Times New Roman"/>
                <w:b/>
                <w:sz w:val="20"/>
                <w:szCs w:val="20"/>
              </w:rPr>
              <w:t xml:space="preserve">                    En aval</w:t>
            </w:r>
            <w:r w:rsidRPr="004D2145">
              <w:rPr>
                <w:rFonts w:ascii="Times New Roman" w:hAnsi="Times New Roman" w:cs="Times New Roman"/>
                <w:sz w:val="20"/>
                <w:szCs w:val="20"/>
              </w:rPr>
              <w:t xml:space="preserve"> de la visite, en centre, les stagiaires complètent le document "synthèse" à partir des observations réalisées et échangent sur la visite.</w:t>
            </w:r>
          </w:p>
          <w:p w14:paraId="427C6CE9" w14:textId="77777777" w:rsidR="003D3EAC" w:rsidRPr="004D2145" w:rsidRDefault="003D3EAC" w:rsidP="00D07AB5">
            <w:pPr>
              <w:rPr>
                <w:rFonts w:ascii="Times New Roman" w:hAnsi="Times New Roman" w:cs="Times New Roman"/>
                <w:sz w:val="20"/>
                <w:szCs w:val="20"/>
              </w:rPr>
            </w:pPr>
          </w:p>
          <w:p w14:paraId="3A6AFD56" w14:textId="70359078" w:rsidR="003D3EAC" w:rsidRPr="004D2145" w:rsidRDefault="003D3EAC" w:rsidP="00D07AB5">
            <w:pPr>
              <w:widowControl w:val="0"/>
              <w:autoSpaceDE w:val="0"/>
              <w:autoSpaceDN w:val="0"/>
              <w:adjustRightInd w:val="0"/>
              <w:rPr>
                <w:rFonts w:ascii="Times New Roman" w:hAnsi="Times New Roman" w:cs="Times New Roman"/>
                <w:b/>
                <w:sz w:val="20"/>
                <w:szCs w:val="20"/>
                <w:u w:val="single"/>
              </w:rPr>
            </w:pPr>
          </w:p>
        </w:tc>
      </w:tr>
      <w:tr w:rsidR="003D3EAC" w14:paraId="734B1CE1" w14:textId="77777777" w:rsidTr="00B979D9">
        <w:tc>
          <w:tcPr>
            <w:tcW w:w="3186" w:type="dxa"/>
            <w:gridSpan w:val="3"/>
            <w:vAlign w:val="center"/>
          </w:tcPr>
          <w:p w14:paraId="642A1AD3" w14:textId="77777777" w:rsidR="003D3EAC" w:rsidRPr="00064856" w:rsidRDefault="003D3EAC" w:rsidP="00B979D9">
            <w:pPr>
              <w:jc w:val="center"/>
              <w:rPr>
                <w:b/>
                <w:sz w:val="10"/>
                <w:szCs w:val="1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E53F582" w14:textId="77777777" w:rsidR="003D3EAC" w:rsidRPr="00901351" w:rsidRDefault="003D3EA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LIEUX</w:t>
            </w:r>
          </w:p>
          <w:p w14:paraId="35FE426F" w14:textId="77777777" w:rsidR="003D3EAC" w:rsidRPr="00EC0C88" w:rsidRDefault="003D3EAC" w:rsidP="00B979D9">
            <w:pPr>
              <w:jc w:val="center"/>
              <w:rPr>
                <w:sz w:val="10"/>
                <w:szCs w:val="10"/>
              </w:rPr>
            </w:pPr>
          </w:p>
        </w:tc>
        <w:tc>
          <w:tcPr>
            <w:tcW w:w="8013" w:type="dxa"/>
            <w:gridSpan w:val="6"/>
          </w:tcPr>
          <w:p w14:paraId="76477DBA" w14:textId="77777777" w:rsidR="003D3EAC" w:rsidRPr="00CB2228" w:rsidRDefault="003D3EAC" w:rsidP="00D07AB5">
            <w:pPr>
              <w:rPr>
                <w:sz w:val="10"/>
                <w:szCs w:val="10"/>
              </w:rPr>
            </w:pPr>
          </w:p>
          <w:p w14:paraId="2FAF4DDE" w14:textId="381A4851" w:rsidR="003D3EAC" w:rsidRPr="00EC0C88" w:rsidRDefault="00EB2649" w:rsidP="00D07AB5">
            <w:pPr>
              <w:jc w:val="cente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133 rue Michel </w:t>
            </w:r>
            <w:proofErr w:type="spellStart"/>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Bégon</w:t>
            </w:r>
            <w:proofErr w:type="spellEnd"/>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41000 BLOIS</w:t>
            </w:r>
            <w:r w:rsidR="003D3EAC" w:rsidRPr="00EC0C88">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c>
      </w:tr>
      <w:tr w:rsidR="003D3EAC" w14:paraId="69D523F0" w14:textId="77777777" w:rsidTr="00B979D9">
        <w:tc>
          <w:tcPr>
            <w:tcW w:w="3186" w:type="dxa"/>
            <w:gridSpan w:val="3"/>
            <w:vAlign w:val="center"/>
          </w:tcPr>
          <w:p w14:paraId="239FDEC6" w14:textId="77777777" w:rsidR="003D3EAC" w:rsidRPr="00064856" w:rsidRDefault="003D3EAC" w:rsidP="00B979D9">
            <w:pPr>
              <w:jc w:val="center"/>
              <w:rPr>
                <w:sz w:val="10"/>
                <w:szCs w:val="10"/>
              </w:rPr>
            </w:pPr>
          </w:p>
          <w:p w14:paraId="47320F4C" w14:textId="77777777" w:rsidR="003D3EAC" w:rsidRPr="00901351" w:rsidRDefault="003D3EA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PROFIL DU PUBLIC CONCERNE</w:t>
            </w:r>
          </w:p>
          <w:p w14:paraId="6681A761" w14:textId="77777777" w:rsidR="003D3EAC" w:rsidRPr="00CB2228" w:rsidRDefault="003D3EAC" w:rsidP="00B979D9">
            <w:pPr>
              <w:jc w:val="center"/>
              <w:rPr>
                <w:sz w:val="10"/>
                <w:szCs w:val="10"/>
              </w:rPr>
            </w:pPr>
          </w:p>
        </w:tc>
        <w:tc>
          <w:tcPr>
            <w:tcW w:w="8013" w:type="dxa"/>
            <w:gridSpan w:val="6"/>
            <w:vAlign w:val="center"/>
          </w:tcPr>
          <w:p w14:paraId="16FF2D1A" w14:textId="77777777" w:rsidR="003D3EAC" w:rsidRPr="00CB2228" w:rsidRDefault="003D3EAC" w:rsidP="00D07AB5">
            <w:pPr>
              <w:jc w:val="center"/>
              <w:rPr>
                <w:sz w:val="10"/>
                <w:szCs w:val="10"/>
              </w:rPr>
            </w:pPr>
          </w:p>
          <w:p w14:paraId="5671F165" w14:textId="77777777" w:rsidR="003D3EAC" w:rsidRPr="00CB2228" w:rsidRDefault="003D3EAC" w:rsidP="00D07AB5">
            <w:pPr>
              <w:jc w:val="center"/>
              <w:rPr>
                <w:sz w:val="10"/>
                <w:szCs w:val="10"/>
              </w:rPr>
            </w:pPr>
          </w:p>
          <w:p w14:paraId="6C469D4F" w14:textId="77777777" w:rsidR="003D3EAC" w:rsidRPr="001373C8" w:rsidRDefault="003D3EAC" w:rsidP="00D07AB5">
            <w:pPr>
              <w:jc w:val="center"/>
              <w:rPr>
                <w:rFonts w:ascii="Times New Roman" w:hAnsi="Times New Roman" w:cs="Times New Roman"/>
                <w:b/>
                <w:sz w:val="18"/>
                <w:szCs w:val="18"/>
              </w:rPr>
            </w:pPr>
            <w:r w:rsidRPr="001373C8">
              <w:rPr>
                <w:rFonts w:ascii="Times New Roman" w:hAnsi="Times New Roman" w:cs="Times New Roman"/>
                <w:b/>
                <w:sz w:val="18"/>
                <w:szCs w:val="18"/>
              </w:rPr>
              <w:t>Toute personne de plus de 16 ans sortie du système scolaire, demandeur d’emploi en priorité</w:t>
            </w:r>
          </w:p>
          <w:p w14:paraId="6C0DD5EF" w14:textId="77777777" w:rsidR="003D3EAC" w:rsidRPr="00064856" w:rsidRDefault="003D3EAC" w:rsidP="00D07AB5">
            <w:pPr>
              <w:jc w:val="center"/>
              <w:rPr>
                <w:b/>
                <w:sz w:val="10"/>
                <w:szCs w:val="10"/>
              </w:rPr>
            </w:pPr>
          </w:p>
        </w:tc>
      </w:tr>
      <w:tr w:rsidR="003D3EAC" w14:paraId="3116C0CD" w14:textId="77777777" w:rsidTr="00B979D9">
        <w:tc>
          <w:tcPr>
            <w:tcW w:w="3186" w:type="dxa"/>
            <w:gridSpan w:val="3"/>
            <w:vAlign w:val="center"/>
          </w:tcPr>
          <w:p w14:paraId="30D0A09B" w14:textId="77777777" w:rsidR="003D3EAC" w:rsidRPr="00CB2228" w:rsidRDefault="003D3EAC" w:rsidP="00B979D9">
            <w:pPr>
              <w:jc w:val="center"/>
              <w:rPr>
                <w:sz w:val="10"/>
                <w:szCs w:val="10"/>
              </w:rPr>
            </w:pPr>
          </w:p>
          <w:p w14:paraId="4EAE1BCC" w14:textId="77777777" w:rsidR="003D3EAC" w:rsidRPr="00901351" w:rsidRDefault="003D3EA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PRESCRIPTEURS</w:t>
            </w:r>
          </w:p>
          <w:p w14:paraId="086D3183" w14:textId="77777777" w:rsidR="003D3EAC" w:rsidRPr="00CB2228" w:rsidRDefault="003D3EAC" w:rsidP="00B979D9">
            <w:pPr>
              <w:jc w:val="center"/>
              <w:rPr>
                <w:sz w:val="10"/>
                <w:szCs w:val="10"/>
              </w:rPr>
            </w:pPr>
          </w:p>
        </w:tc>
        <w:tc>
          <w:tcPr>
            <w:tcW w:w="8013" w:type="dxa"/>
            <w:gridSpan w:val="6"/>
          </w:tcPr>
          <w:p w14:paraId="60111E3E" w14:textId="77777777" w:rsidR="003D3EAC" w:rsidRPr="00CB2228" w:rsidRDefault="003D3EAC" w:rsidP="00D07AB5">
            <w:pPr>
              <w:rPr>
                <w:sz w:val="10"/>
                <w:szCs w:val="10"/>
              </w:rPr>
            </w:pPr>
          </w:p>
          <w:p w14:paraId="0BC21E72" w14:textId="77777777" w:rsidR="003D3EAC" w:rsidRPr="001734F9" w:rsidRDefault="003D3EAC" w:rsidP="00D07AB5">
            <w:pPr>
              <w:jc w:val="center"/>
              <w:rPr>
                <w:rFonts w:ascii="Times New Roman" w:hAnsi="Times New Roman" w:cs="Times New Roman"/>
                <w:b/>
                <w:sz w:val="20"/>
                <w:szCs w:val="20"/>
              </w:rPr>
            </w:pPr>
            <w:r w:rsidRPr="001734F9">
              <w:rPr>
                <w:rFonts w:ascii="Times New Roman" w:hAnsi="Times New Roman" w:cs="Times New Roman"/>
                <w:b/>
                <w:sz w:val="20"/>
                <w:szCs w:val="20"/>
              </w:rPr>
              <w:t>Pôle Emploi, Mission Locale, CIAS, MDCS, Maison des Animations, CAP EMPLOI</w:t>
            </w:r>
          </w:p>
        </w:tc>
      </w:tr>
      <w:tr w:rsidR="003D3EAC" w14:paraId="32DFE408" w14:textId="77777777" w:rsidTr="00B979D9">
        <w:trPr>
          <w:trHeight w:val="900"/>
        </w:trPr>
        <w:tc>
          <w:tcPr>
            <w:tcW w:w="3186" w:type="dxa"/>
            <w:gridSpan w:val="3"/>
            <w:vAlign w:val="center"/>
          </w:tcPr>
          <w:p w14:paraId="50EF3397" w14:textId="77777777" w:rsidR="003D3EAC" w:rsidRPr="00901351" w:rsidRDefault="003D3EA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FINANCEUR</w:t>
            </w:r>
          </w:p>
          <w:p w14:paraId="039B0DC3" w14:textId="77777777" w:rsidR="003D3EAC" w:rsidRPr="00901351" w:rsidRDefault="003D3EAC" w:rsidP="00B979D9">
            <w:pPr>
              <w:jc w:val="center"/>
            </w:pPr>
          </w:p>
        </w:tc>
        <w:tc>
          <w:tcPr>
            <w:tcW w:w="8013" w:type="dxa"/>
            <w:gridSpan w:val="6"/>
            <w:vAlign w:val="center"/>
          </w:tcPr>
          <w:p w14:paraId="6E6BA683" w14:textId="77777777" w:rsidR="003D3EAC" w:rsidRPr="001373C8" w:rsidRDefault="003D3EAC" w:rsidP="00D07AB5">
            <w:r>
              <w:rPr>
                <w:noProof/>
                <w:lang w:eastAsia="fr-FR"/>
              </w:rPr>
              <w:drawing>
                <wp:anchor distT="0" distB="0" distL="114300" distR="114300" simplePos="0" relativeHeight="251680768" behindDoc="0" locked="0" layoutInCell="1" allowOverlap="1" wp14:anchorId="2DB9DC1C" wp14:editId="4E3DED25">
                  <wp:simplePos x="0" y="0"/>
                  <wp:positionH relativeFrom="column">
                    <wp:posOffset>-63500</wp:posOffset>
                  </wp:positionH>
                  <wp:positionV relativeFrom="paragraph">
                    <wp:posOffset>38100</wp:posOffset>
                  </wp:positionV>
                  <wp:extent cx="1581150" cy="417830"/>
                  <wp:effectExtent l="0" t="0" r="0" b="127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1150" cy="417830"/>
                          </a:xfrm>
                          <a:prstGeom prst="rect">
                            <a:avLst/>
                          </a:prstGeom>
                          <a:noFill/>
                        </pic:spPr>
                      </pic:pic>
                    </a:graphicData>
                  </a:graphic>
                  <wp14:sizeRelH relativeFrom="page">
                    <wp14:pctWidth>0</wp14:pctWidth>
                  </wp14:sizeRelH>
                  <wp14:sizeRelV relativeFrom="page">
                    <wp14:pctHeight>0</wp14:pctHeight>
                  </wp14:sizeRelV>
                </wp:anchor>
              </w:drawing>
            </w:r>
            <w:r w:rsidRPr="001734F9">
              <w:rPr>
                <w:rFonts w:ascii="Times New Roman" w:hAnsi="Times New Roman" w:cs="Times New Roman"/>
                <w:b/>
                <w:bCs/>
                <w:sz w:val="20"/>
                <w:szCs w:val="20"/>
                <w:lang w:eastAsia="fr-FR"/>
              </w:rPr>
              <w:t>« Formation intégralement financée par la Région Centre-Val de Loire »</w:t>
            </w:r>
          </w:p>
        </w:tc>
      </w:tr>
      <w:tr w:rsidR="003D3EAC" w14:paraId="041010A3" w14:textId="77777777" w:rsidTr="00B979D9">
        <w:tc>
          <w:tcPr>
            <w:tcW w:w="3186" w:type="dxa"/>
            <w:gridSpan w:val="3"/>
            <w:vAlign w:val="center"/>
          </w:tcPr>
          <w:p w14:paraId="523BC4DF" w14:textId="77777777" w:rsidR="003D3EAC" w:rsidRPr="00A72F26" w:rsidRDefault="003D3EAC" w:rsidP="00B979D9">
            <w:pPr>
              <w:jc w:val="center"/>
              <w:rPr>
                <w:sz w:val="16"/>
                <w:szCs w:val="16"/>
              </w:rPr>
            </w:pPr>
          </w:p>
          <w:p w14:paraId="59FC812B" w14:textId="77777777" w:rsidR="003D3EAC" w:rsidRPr="00901351" w:rsidRDefault="003D3EA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DUREE DE L’ACTION</w:t>
            </w:r>
          </w:p>
          <w:p w14:paraId="46F42683" w14:textId="77777777" w:rsidR="003D3EAC" w:rsidRPr="00901351" w:rsidRDefault="003D3EAC" w:rsidP="00B979D9">
            <w:pPr>
              <w:jc w:val="center"/>
            </w:pPr>
          </w:p>
        </w:tc>
        <w:tc>
          <w:tcPr>
            <w:tcW w:w="8013" w:type="dxa"/>
            <w:gridSpan w:val="6"/>
          </w:tcPr>
          <w:p w14:paraId="1F764BE7" w14:textId="77777777" w:rsidR="003D3EAC" w:rsidRPr="00A72F26" w:rsidRDefault="003D3EAC" w:rsidP="00D07AB5">
            <w:pPr>
              <w:rPr>
                <w:sz w:val="16"/>
                <w:szCs w:val="16"/>
              </w:rPr>
            </w:pPr>
          </w:p>
          <w:p w14:paraId="184AAE5E" w14:textId="26941E88" w:rsidR="003D3EAC" w:rsidRPr="00A72F26" w:rsidRDefault="008A637B" w:rsidP="00576C20">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DU 12/09/2018 AU 21/12/2018 </w:t>
            </w:r>
            <w:r w:rsidR="003D3EAC">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576C20">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30</w:t>
            </w:r>
            <w:r w:rsidR="003D3EAC">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heures minimum)</w:t>
            </w:r>
          </w:p>
        </w:tc>
      </w:tr>
      <w:tr w:rsidR="003D3EAC" w14:paraId="4E1E08AB" w14:textId="77777777" w:rsidTr="00091292">
        <w:tc>
          <w:tcPr>
            <w:tcW w:w="3186" w:type="dxa"/>
            <w:gridSpan w:val="3"/>
            <w:vAlign w:val="center"/>
          </w:tcPr>
          <w:p w14:paraId="775AF170" w14:textId="77777777" w:rsidR="003D3EAC" w:rsidRDefault="003D3EAC" w:rsidP="00D07AB5">
            <w:pPr>
              <w:jc w:val="center"/>
              <w:rPr>
                <w:sz w:val="16"/>
                <w:szCs w:val="16"/>
              </w:rPr>
            </w:pPr>
          </w:p>
          <w:p w14:paraId="76ED46AD" w14:textId="268D6116" w:rsidR="003D3EAC" w:rsidRDefault="003D3EAC" w:rsidP="00D07AB5">
            <w:pPr>
              <w:jc w:val="center"/>
              <w:rPr>
                <w:sz w:val="16"/>
                <w:szCs w:val="16"/>
              </w:rPr>
            </w:pPr>
          </w:p>
          <w:p w14:paraId="07BD57C2" w14:textId="77777777" w:rsidR="003D3EAC" w:rsidRPr="00A72F26" w:rsidRDefault="003D3EAC" w:rsidP="00D07AB5">
            <w:pPr>
              <w:jc w:val="center"/>
              <w:rPr>
                <w:sz w:val="16"/>
                <w:szCs w:val="16"/>
              </w:rPr>
            </w:pPr>
          </w:p>
        </w:tc>
        <w:tc>
          <w:tcPr>
            <w:tcW w:w="8013" w:type="dxa"/>
            <w:gridSpan w:val="6"/>
          </w:tcPr>
          <w:p w14:paraId="05DC592A" w14:textId="77777777" w:rsidR="003D3EAC" w:rsidRDefault="003D3EAC" w:rsidP="00D07AB5">
            <w:pPr>
              <w:jc w:val="cente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2D4C309" w14:textId="77777777" w:rsidR="008A637B" w:rsidRDefault="008A637B" w:rsidP="008A637B">
            <w:pPr>
              <w:jc w:val="cente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INFORMATION COLLECTIVE :</w:t>
            </w:r>
          </w:p>
          <w:p w14:paraId="274B0D7B" w14:textId="1A4B32D0" w:rsidR="008A637B" w:rsidRPr="00636814" w:rsidRDefault="008A637B" w:rsidP="008A637B">
            <w:pPr>
              <w:jc w:val="center"/>
              <w:rPr>
                <w:b/>
                <w:sz w:val="40"/>
                <w:szCs w:val="40"/>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36814">
              <w:rPr>
                <w:b/>
                <w:sz w:val="40"/>
                <w:szCs w:val="40"/>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LE MERCRE</w:t>
            </w:r>
            <w:r w:rsidR="00D07AB5">
              <w:rPr>
                <w:b/>
                <w:sz w:val="40"/>
                <w:szCs w:val="40"/>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DI 12 SEPTEMBRE 2018 à 9h </w:t>
            </w:r>
          </w:p>
          <w:p w14:paraId="05510007" w14:textId="77777777" w:rsidR="008A637B" w:rsidRDefault="008A637B" w:rsidP="008A637B">
            <w:pPr>
              <w:jc w:val="cente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133 rue Michel </w:t>
            </w:r>
            <w:proofErr w:type="spellStart"/>
            <w: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Bégon</w:t>
            </w:r>
            <w:proofErr w:type="spellEnd"/>
            <w: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41000 BLOIS</w:t>
            </w:r>
          </w:p>
          <w:p w14:paraId="0F7AC5F1" w14:textId="77777777" w:rsidR="008A637B" w:rsidRPr="00EC5912" w:rsidRDefault="008A637B" w:rsidP="008A637B">
            <w:pPr>
              <w:jc w:val="cente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4086745" w14:textId="77777777" w:rsidR="008A637B" w:rsidRPr="00901351" w:rsidRDefault="008A637B" w:rsidP="008A637B">
            <w:pPr>
              <w:jc w:val="center"/>
              <w:rPr>
                <w:b/>
                <w:color w:val="000000" w:themeColor="text1"/>
              </w:rPr>
            </w:pPr>
            <w:r>
              <w:rPr>
                <w:b/>
                <w:color w:val="FF0000"/>
              </w:rPr>
              <w:t>Contact Formateur : VINCENT MASSON</w:t>
            </w:r>
          </w:p>
          <w:p w14:paraId="016EAF2B" w14:textId="77777777" w:rsidR="008A637B" w:rsidRDefault="008A637B" w:rsidP="008A637B">
            <w:pPr>
              <w:jc w:val="cente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E42A3B8" w14:textId="77777777" w:rsidR="008A637B" w:rsidRDefault="008A637B" w:rsidP="008A637B">
            <w:pPr>
              <w:jc w:val="cente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Horaires de formation :</w:t>
            </w:r>
          </w:p>
          <w:p w14:paraId="398F6B8E" w14:textId="2D8F8BEF" w:rsidR="003D3EAC" w:rsidRPr="00F9235B" w:rsidRDefault="008A637B" w:rsidP="008A637B">
            <w:pPr>
              <w:jc w:val="center"/>
            </w:pPr>
            <w: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Les mercredis de 9h à 12h et vendredis de 13h30 à 16h30</w:t>
            </w:r>
          </w:p>
        </w:tc>
      </w:tr>
      <w:tr w:rsidR="00091292" w14:paraId="23092375" w14:textId="77777777" w:rsidTr="00091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43" w:type="dxa"/>
          <w:wAfter w:w="319" w:type="dxa"/>
        </w:trPr>
        <w:tc>
          <w:tcPr>
            <w:tcW w:w="1612" w:type="dxa"/>
            <w:vAlign w:val="center"/>
          </w:tcPr>
          <w:p w14:paraId="3B793BFA" w14:textId="77777777" w:rsidR="00091292" w:rsidRDefault="00091292" w:rsidP="00D07AB5">
            <w:pPr>
              <w:jc w:val="center"/>
              <w:rPr>
                <w:noProof/>
                <w:lang w:eastAsia="fr-FR"/>
              </w:rPr>
            </w:pPr>
            <w:r>
              <w:rPr>
                <w:noProof/>
                <w:lang w:eastAsia="fr-FR"/>
              </w:rPr>
              <w:lastRenderedPageBreak/>
              <w:drawing>
                <wp:inline distT="0" distB="0" distL="0" distR="0" wp14:anchorId="30A20ACF" wp14:editId="53856FBB">
                  <wp:extent cx="829310" cy="701040"/>
                  <wp:effectExtent l="0" t="0" r="8890" b="381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9310" cy="701040"/>
                          </a:xfrm>
                          <a:prstGeom prst="rect">
                            <a:avLst/>
                          </a:prstGeom>
                          <a:noFill/>
                        </pic:spPr>
                      </pic:pic>
                    </a:graphicData>
                  </a:graphic>
                </wp:inline>
              </w:drawing>
            </w:r>
          </w:p>
        </w:tc>
        <w:tc>
          <w:tcPr>
            <w:tcW w:w="1480" w:type="dxa"/>
            <w:gridSpan w:val="2"/>
            <w:vAlign w:val="center"/>
          </w:tcPr>
          <w:p w14:paraId="34FEBD43" w14:textId="77777777" w:rsidR="00091292" w:rsidRDefault="00091292" w:rsidP="00D07AB5">
            <w:pPr>
              <w:jc w:val="center"/>
              <w:rPr>
                <w:noProof/>
                <w:lang w:eastAsia="fr-FR"/>
              </w:rPr>
            </w:pPr>
            <w:r>
              <w:rPr>
                <w:noProof/>
                <w:lang w:eastAsia="fr-FR"/>
              </w:rPr>
              <w:drawing>
                <wp:inline distT="0" distB="0" distL="0" distR="0" wp14:anchorId="411C2C2E" wp14:editId="70D7B2FB">
                  <wp:extent cx="652800" cy="576000"/>
                  <wp:effectExtent l="0" t="0" r="0" b="0"/>
                  <wp:docPr id="46" name="Image 46" descr="C:\Users\r.martin.ALIRE.001\AppData\Local\Microsoft\Windows\Temporary Internet Files\Content.Word\thLJETBI1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martin.ALIRE.001\AppData\Local\Microsoft\Windows\Temporary Internet Files\Content.Word\thLJETBI1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800" cy="576000"/>
                          </a:xfrm>
                          <a:prstGeom prst="rect">
                            <a:avLst/>
                          </a:prstGeom>
                          <a:noFill/>
                          <a:ln>
                            <a:noFill/>
                          </a:ln>
                        </pic:spPr>
                      </pic:pic>
                    </a:graphicData>
                  </a:graphic>
                </wp:inline>
              </w:drawing>
            </w:r>
          </w:p>
        </w:tc>
        <w:tc>
          <w:tcPr>
            <w:tcW w:w="1776" w:type="dxa"/>
            <w:vAlign w:val="center"/>
          </w:tcPr>
          <w:p w14:paraId="2BAF8C35" w14:textId="77777777" w:rsidR="00091292" w:rsidRDefault="00091292" w:rsidP="00D07AB5">
            <w:pPr>
              <w:jc w:val="center"/>
              <w:rPr>
                <w:noProof/>
                <w:lang w:eastAsia="fr-FR"/>
              </w:rPr>
            </w:pPr>
            <w:r>
              <w:rPr>
                <w:noProof/>
                <w:lang w:eastAsia="fr-FR"/>
              </w:rPr>
              <w:drawing>
                <wp:inline distT="0" distB="0" distL="0" distR="0" wp14:anchorId="1DFA31F5" wp14:editId="225B57B3">
                  <wp:extent cx="987425" cy="652145"/>
                  <wp:effectExtent l="0" t="0" r="3175"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7425" cy="652145"/>
                          </a:xfrm>
                          <a:prstGeom prst="rect">
                            <a:avLst/>
                          </a:prstGeom>
                          <a:noFill/>
                        </pic:spPr>
                      </pic:pic>
                    </a:graphicData>
                  </a:graphic>
                </wp:inline>
              </w:drawing>
            </w:r>
          </w:p>
        </w:tc>
        <w:tc>
          <w:tcPr>
            <w:tcW w:w="1746" w:type="dxa"/>
            <w:vAlign w:val="center"/>
          </w:tcPr>
          <w:p w14:paraId="08A29111" w14:textId="77777777" w:rsidR="00091292" w:rsidRDefault="00091292" w:rsidP="00D07AB5">
            <w:pPr>
              <w:jc w:val="center"/>
              <w:rPr>
                <w:noProof/>
                <w:lang w:eastAsia="fr-FR"/>
              </w:rPr>
            </w:pPr>
            <w:r>
              <w:rPr>
                <w:noProof/>
                <w:lang w:eastAsia="fr-FR"/>
              </w:rPr>
              <w:drawing>
                <wp:inline distT="0" distB="0" distL="0" distR="0" wp14:anchorId="254043BF" wp14:editId="2D73C86F">
                  <wp:extent cx="969645" cy="372110"/>
                  <wp:effectExtent l="0" t="0" r="1905" b="889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9645" cy="372110"/>
                          </a:xfrm>
                          <a:prstGeom prst="rect">
                            <a:avLst/>
                          </a:prstGeom>
                          <a:noFill/>
                        </pic:spPr>
                      </pic:pic>
                    </a:graphicData>
                  </a:graphic>
                </wp:inline>
              </w:drawing>
            </w:r>
          </w:p>
        </w:tc>
        <w:tc>
          <w:tcPr>
            <w:tcW w:w="1646" w:type="dxa"/>
            <w:vAlign w:val="center"/>
          </w:tcPr>
          <w:p w14:paraId="5FA3FB69" w14:textId="77777777" w:rsidR="00091292" w:rsidRDefault="00091292" w:rsidP="00D07AB5">
            <w:pPr>
              <w:jc w:val="center"/>
              <w:rPr>
                <w:noProof/>
                <w:lang w:eastAsia="fr-FR"/>
              </w:rPr>
            </w:pPr>
            <w:r>
              <w:rPr>
                <w:noProof/>
                <w:lang w:eastAsia="fr-FR"/>
              </w:rPr>
              <w:drawing>
                <wp:inline distT="0" distB="0" distL="0" distR="0" wp14:anchorId="4DDD2031" wp14:editId="3728D7C9">
                  <wp:extent cx="883920" cy="457200"/>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3920" cy="457200"/>
                          </a:xfrm>
                          <a:prstGeom prst="rect">
                            <a:avLst/>
                          </a:prstGeom>
                          <a:noFill/>
                        </pic:spPr>
                      </pic:pic>
                    </a:graphicData>
                  </a:graphic>
                </wp:inline>
              </w:drawing>
            </w:r>
          </w:p>
        </w:tc>
        <w:tc>
          <w:tcPr>
            <w:tcW w:w="1877" w:type="dxa"/>
            <w:vAlign w:val="center"/>
          </w:tcPr>
          <w:p w14:paraId="30F0DADD" w14:textId="77777777" w:rsidR="00091292" w:rsidRDefault="00091292" w:rsidP="00D07AB5">
            <w:pPr>
              <w:jc w:val="center"/>
              <w:rPr>
                <w:noProof/>
                <w:lang w:eastAsia="fr-FR"/>
              </w:rPr>
            </w:pPr>
            <w:r>
              <w:rPr>
                <w:noProof/>
                <w:lang w:eastAsia="fr-FR"/>
              </w:rPr>
              <w:drawing>
                <wp:inline distT="0" distB="0" distL="0" distR="0" wp14:anchorId="34EB07A5" wp14:editId="379125AD">
                  <wp:extent cx="1054735" cy="55499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735" cy="554990"/>
                          </a:xfrm>
                          <a:prstGeom prst="rect">
                            <a:avLst/>
                          </a:prstGeom>
                          <a:noFill/>
                        </pic:spPr>
                      </pic:pic>
                    </a:graphicData>
                  </a:graphic>
                </wp:inline>
              </w:drawing>
            </w:r>
          </w:p>
        </w:tc>
      </w:tr>
    </w:tbl>
    <w:p w14:paraId="49E31B12" w14:textId="77777777" w:rsidR="00DF1A9C" w:rsidRDefault="00DF1A9C"/>
    <w:tbl>
      <w:tblPr>
        <w:tblStyle w:val="Grilledutableau"/>
        <w:tblW w:w="11199" w:type="dxa"/>
        <w:tblInd w:w="-743" w:type="dxa"/>
        <w:tblBorders>
          <w:top w:val="single" w:sz="36" w:space="0" w:color="FF9900"/>
          <w:left w:val="single" w:sz="36" w:space="0" w:color="FF9900"/>
          <w:bottom w:val="single" w:sz="36" w:space="0" w:color="FF9900"/>
          <w:right w:val="single" w:sz="36" w:space="0" w:color="FF9900"/>
        </w:tblBorders>
        <w:tblLook w:val="04A0" w:firstRow="1" w:lastRow="0" w:firstColumn="1" w:lastColumn="0" w:noHBand="0" w:noVBand="1"/>
      </w:tblPr>
      <w:tblGrid>
        <w:gridCol w:w="3119"/>
        <w:gridCol w:w="8080"/>
      </w:tblGrid>
      <w:tr w:rsidR="00DF1A9C" w:rsidRPr="003870DB" w14:paraId="298CAE17" w14:textId="77777777" w:rsidTr="00D07AB5">
        <w:tc>
          <w:tcPr>
            <w:tcW w:w="11199" w:type="dxa"/>
            <w:gridSpan w:val="2"/>
          </w:tcPr>
          <w:p w14:paraId="0F8983C7" w14:textId="5F0C5BC3" w:rsidR="00DF1A9C" w:rsidRDefault="00EB2649" w:rsidP="00D07AB5">
            <w:pPr>
              <w:jc w:val="center"/>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VISA PRONUMERIQUE CENTRE  </w:t>
            </w:r>
          </w:p>
          <w:p w14:paraId="29912EE7" w14:textId="77777777" w:rsidR="00DF1A9C" w:rsidRPr="00236483" w:rsidRDefault="00DF1A9C" w:rsidP="00D07AB5">
            <w:pPr>
              <w:jc w:val="cente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36483">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UTILISER LES TECHNIQUES USUELLES DE L’INFORMATION ET DE LA COMMUNICATION NUMERIQUE</w:t>
            </w:r>
          </w:p>
          <w:p w14:paraId="41C123F1" w14:textId="77777777" w:rsidR="00DF1A9C" w:rsidRPr="00680C0D" w:rsidRDefault="00DF1A9C" w:rsidP="00D07AB5">
            <w:pPr>
              <w:jc w:val="center"/>
              <w:rPr>
                <w:sz w:val="10"/>
                <w:szCs w:val="10"/>
              </w:rPr>
            </w:pPr>
          </w:p>
        </w:tc>
      </w:tr>
      <w:tr w:rsidR="00DF1A9C" w14:paraId="24530DF6" w14:textId="77777777" w:rsidTr="00B979D9">
        <w:tc>
          <w:tcPr>
            <w:tcW w:w="3119" w:type="dxa"/>
            <w:vAlign w:val="center"/>
          </w:tcPr>
          <w:p w14:paraId="14FF8485" w14:textId="77777777" w:rsidR="00DF1A9C" w:rsidRPr="00680C0D" w:rsidRDefault="00DF1A9C" w:rsidP="00B979D9">
            <w:pPr>
              <w:jc w:val="center"/>
            </w:pPr>
          </w:p>
          <w:p w14:paraId="298BA5D4" w14:textId="77777777" w:rsidR="00DF1A9C" w:rsidRPr="00901351" w:rsidRDefault="00DF1A9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ORGANISME</w:t>
            </w:r>
          </w:p>
          <w:p w14:paraId="6D6582BD" w14:textId="77777777" w:rsidR="00DF1A9C" w:rsidRPr="00901351" w:rsidRDefault="00DF1A9C" w:rsidP="00B979D9">
            <w:pPr>
              <w:jc w:val="center"/>
            </w:pPr>
          </w:p>
        </w:tc>
        <w:tc>
          <w:tcPr>
            <w:tcW w:w="8080" w:type="dxa"/>
          </w:tcPr>
          <w:p w14:paraId="6A558CDC" w14:textId="77777777" w:rsidR="00DF1A9C" w:rsidRPr="00901351" w:rsidRDefault="00DF1A9C" w:rsidP="00D07AB5">
            <w:pPr>
              <w:jc w:val="center"/>
              <w:rPr>
                <w:b/>
                <w:color w:val="000000" w:themeColor="text1"/>
              </w:rPr>
            </w:pPr>
            <w:r w:rsidRPr="00901351">
              <w:rPr>
                <w:b/>
                <w:color w:val="000000" w:themeColor="text1"/>
              </w:rPr>
              <w:t xml:space="preserve">Siège : A.L.I.R.E. – 133 rue Michel </w:t>
            </w:r>
            <w:proofErr w:type="spellStart"/>
            <w:r w:rsidRPr="00901351">
              <w:rPr>
                <w:b/>
                <w:color w:val="000000" w:themeColor="text1"/>
              </w:rPr>
              <w:t>Bégon</w:t>
            </w:r>
            <w:proofErr w:type="spellEnd"/>
            <w:r w:rsidRPr="00901351">
              <w:rPr>
                <w:b/>
                <w:color w:val="000000" w:themeColor="text1"/>
              </w:rPr>
              <w:t xml:space="preserve"> – 41000 BLOIS</w:t>
            </w:r>
          </w:p>
          <w:p w14:paraId="6F09CC08" w14:textId="77777777" w:rsidR="00DF1A9C" w:rsidRPr="00901351" w:rsidRDefault="00DF1A9C" w:rsidP="00D07AB5">
            <w:pPr>
              <w:jc w:val="center"/>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sym w:font="Wingdings" w:char="F028"/>
            </w:r>
            <w:r>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02 47 25 85 42 </w:t>
            </w: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Fax 02 54 42 91 97 – Email : </w:t>
            </w:r>
            <w:hyperlink r:id="rId20" w:history="1">
              <w:r w:rsidRPr="00901351">
                <w:rPr>
                  <w:rStyle w:val="Lienhypertext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contact@alireformation.fr</w:t>
              </w:r>
            </w:hyperlink>
          </w:p>
          <w:p w14:paraId="65E52F43" w14:textId="77777777" w:rsidR="00DF1A9C" w:rsidRPr="001373C8" w:rsidRDefault="00DF1A9C" w:rsidP="00D07AB5">
            <w:pPr>
              <w:jc w:val="center"/>
              <w:rPr>
                <w:b/>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01351">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Monsieur Fioyi AYIKON – Directeur A.L.I.R.E.</w:t>
            </w:r>
          </w:p>
        </w:tc>
      </w:tr>
      <w:tr w:rsidR="00DF1A9C" w14:paraId="50FC32E1" w14:textId="77777777" w:rsidTr="00B979D9">
        <w:trPr>
          <w:trHeight w:val="847"/>
        </w:trPr>
        <w:tc>
          <w:tcPr>
            <w:tcW w:w="3119" w:type="dxa"/>
            <w:vAlign w:val="center"/>
          </w:tcPr>
          <w:p w14:paraId="214B4A12" w14:textId="77777777" w:rsidR="00DF1A9C" w:rsidRPr="00901351" w:rsidRDefault="00DF1A9C" w:rsidP="00B979D9">
            <w:pPr>
              <w:jc w:val="center"/>
            </w:pPr>
          </w:p>
          <w:p w14:paraId="606554C0" w14:textId="77777777" w:rsidR="00DF1A9C" w:rsidRDefault="00DF1A9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OBJECTIF</w:t>
            </w: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 LA FORMATION</w:t>
            </w:r>
          </w:p>
          <w:p w14:paraId="2A713D24" w14:textId="77777777" w:rsidR="00DF1A9C" w:rsidRPr="00901351" w:rsidRDefault="00DF1A9C" w:rsidP="00B979D9">
            <w:pPr>
              <w:jc w:val="center"/>
            </w:pPr>
          </w:p>
        </w:tc>
        <w:tc>
          <w:tcPr>
            <w:tcW w:w="8080" w:type="dxa"/>
          </w:tcPr>
          <w:p w14:paraId="55435D6D" w14:textId="77777777" w:rsidR="00DF1A9C" w:rsidRPr="004D2145" w:rsidRDefault="00DF1A9C" w:rsidP="00D07AB5">
            <w:pPr>
              <w:rPr>
                <w:rFonts w:ascii="Times New Roman" w:eastAsia="Times New Roman" w:hAnsi="Times New Roman" w:cs="Times New Roman"/>
                <w:sz w:val="20"/>
                <w:szCs w:val="20"/>
                <w:lang w:eastAsia="fr-FR"/>
              </w:rPr>
            </w:pPr>
            <w:r w:rsidRPr="004D2145">
              <w:rPr>
                <w:rFonts w:ascii="Times New Roman" w:eastAsia="Times New Roman" w:hAnsi="Times New Roman" w:cs="Times New Roman"/>
                <w:sz w:val="20"/>
                <w:szCs w:val="20"/>
                <w:lang w:eastAsia="fr-FR"/>
              </w:rPr>
              <w:t xml:space="preserve">Le VISA </w:t>
            </w:r>
            <w:r>
              <w:rPr>
                <w:rFonts w:ascii="Times New Roman" w:eastAsia="Times New Roman" w:hAnsi="Times New Roman" w:cs="Times New Roman"/>
                <w:sz w:val="20"/>
                <w:szCs w:val="20"/>
                <w:lang w:eastAsia="fr-FR"/>
              </w:rPr>
              <w:t>PRO-NUMERIQUE</w:t>
            </w:r>
            <w:r w:rsidRPr="004D2145">
              <w:rPr>
                <w:rFonts w:ascii="Times New Roman" w:eastAsia="Times New Roman" w:hAnsi="Times New Roman" w:cs="Times New Roman"/>
                <w:sz w:val="20"/>
                <w:szCs w:val="20"/>
                <w:lang w:eastAsia="fr-FR"/>
              </w:rPr>
              <w:t xml:space="preserve"> permet </w:t>
            </w:r>
            <w:r>
              <w:rPr>
                <w:rFonts w:ascii="Times New Roman" w:eastAsia="Times New Roman" w:hAnsi="Times New Roman" w:cs="Times New Roman"/>
                <w:sz w:val="20"/>
                <w:szCs w:val="20"/>
                <w:lang w:eastAsia="fr-FR"/>
              </w:rPr>
              <w:t xml:space="preserve">par des activités individualisées et pratiques </w:t>
            </w:r>
            <w:r w:rsidRPr="004D2145">
              <w:rPr>
                <w:rFonts w:ascii="Times New Roman" w:eastAsia="Times New Roman" w:hAnsi="Times New Roman" w:cs="Times New Roman"/>
                <w:sz w:val="20"/>
                <w:szCs w:val="20"/>
                <w:lang w:eastAsia="fr-FR"/>
              </w:rPr>
              <w:t>:</w:t>
            </w:r>
          </w:p>
          <w:p w14:paraId="14640627" w14:textId="77777777" w:rsidR="00DF1A9C" w:rsidRPr="004D2145" w:rsidRDefault="00DF1A9C" w:rsidP="00D07AB5">
            <w:pPr>
              <w:pStyle w:val="Paragraphedeliste"/>
              <w:numPr>
                <w:ilvl w:val="0"/>
                <w:numId w:val="9"/>
              </w:numPr>
              <w:rPr>
                <w:rFonts w:ascii="Times New Roman" w:eastAsia="Times New Roman" w:hAnsi="Times New Roman" w:cs="Times New Roman"/>
                <w:b/>
                <w:sz w:val="20"/>
                <w:szCs w:val="20"/>
                <w:u w:val="single"/>
                <w:lang w:eastAsia="fr-FR"/>
              </w:rPr>
            </w:pPr>
            <w:r>
              <w:rPr>
                <w:rFonts w:ascii="Times New Roman" w:eastAsia="Times New Roman" w:hAnsi="Times New Roman" w:cs="Times New Roman"/>
                <w:sz w:val="20"/>
                <w:szCs w:val="20"/>
                <w:lang w:eastAsia="fr-FR"/>
              </w:rPr>
              <w:t xml:space="preserve">de découvrir les outils numériques (ordinateur, tablette, </w:t>
            </w:r>
            <w:proofErr w:type="spellStart"/>
            <w:r>
              <w:rPr>
                <w:rFonts w:ascii="Times New Roman" w:eastAsia="Times New Roman" w:hAnsi="Times New Roman" w:cs="Times New Roman"/>
                <w:sz w:val="20"/>
                <w:szCs w:val="20"/>
                <w:lang w:eastAsia="fr-FR"/>
              </w:rPr>
              <w:t>smartphone</w:t>
            </w:r>
            <w:proofErr w:type="spellEnd"/>
            <w:r>
              <w:rPr>
                <w:rFonts w:ascii="Times New Roman" w:eastAsia="Times New Roman" w:hAnsi="Times New Roman" w:cs="Times New Roman"/>
                <w:sz w:val="20"/>
                <w:szCs w:val="20"/>
                <w:lang w:eastAsia="fr-FR"/>
              </w:rPr>
              <w:t>,…)</w:t>
            </w:r>
          </w:p>
          <w:p w14:paraId="5C4CBAB1" w14:textId="77777777" w:rsidR="00DF1A9C" w:rsidRPr="004D2145" w:rsidRDefault="00DF1A9C" w:rsidP="00D07AB5">
            <w:pPr>
              <w:pStyle w:val="Paragraphedeliste"/>
              <w:numPr>
                <w:ilvl w:val="0"/>
                <w:numId w:val="9"/>
              </w:numP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de développer ses connaissances et compétences numériques (messagerie, logiciels,...)</w:t>
            </w:r>
          </w:p>
          <w:p w14:paraId="06A2FECE" w14:textId="77777777" w:rsidR="00DF1A9C" w:rsidRPr="004D2145" w:rsidRDefault="00DF1A9C" w:rsidP="00D07AB5">
            <w:pPr>
              <w:rPr>
                <w:rFonts w:ascii="Times New Roman" w:eastAsia="Times New Roman" w:hAnsi="Times New Roman" w:cs="Times New Roman"/>
                <w:b/>
                <w:sz w:val="20"/>
                <w:szCs w:val="20"/>
                <w:lang w:eastAsia="fr-FR"/>
              </w:rPr>
            </w:pPr>
            <w:r w:rsidRPr="004D2145">
              <w:rPr>
                <w:rFonts w:ascii="Times New Roman" w:eastAsia="Times New Roman" w:hAnsi="Times New Roman" w:cs="Times New Roman"/>
                <w:sz w:val="20"/>
                <w:szCs w:val="20"/>
                <w:lang w:eastAsia="fr-FR"/>
              </w:rPr>
              <w:sym w:font="Wingdings" w:char="F046"/>
            </w:r>
            <w:r w:rsidRPr="004D2145">
              <w:rPr>
                <w:rFonts w:ascii="Times New Roman" w:eastAsia="Times New Roman" w:hAnsi="Times New Roman" w:cs="Times New Roman"/>
                <w:sz w:val="20"/>
                <w:szCs w:val="20"/>
                <w:lang w:eastAsia="fr-FR"/>
              </w:rPr>
              <w:t xml:space="preserve">    </w:t>
            </w:r>
            <w:r w:rsidRPr="004D2145">
              <w:rPr>
                <w:rFonts w:ascii="Times New Roman" w:eastAsia="Times New Roman" w:hAnsi="Times New Roman" w:cs="Times New Roman"/>
                <w:b/>
                <w:sz w:val="20"/>
                <w:szCs w:val="20"/>
                <w:lang w:eastAsia="fr-FR"/>
              </w:rPr>
              <w:t xml:space="preserve">être une suite dans un parcours global, en proposant </w:t>
            </w:r>
            <w:r>
              <w:rPr>
                <w:rFonts w:ascii="Times New Roman" w:eastAsia="Times New Roman" w:hAnsi="Times New Roman" w:cs="Times New Roman"/>
                <w:b/>
                <w:sz w:val="20"/>
                <w:szCs w:val="20"/>
                <w:lang w:eastAsia="fr-FR"/>
              </w:rPr>
              <w:t xml:space="preserve">d’acquérir une autonomie numérique </w:t>
            </w:r>
            <w:r w:rsidRPr="004D2145">
              <w:rPr>
                <w:rFonts w:ascii="Times New Roman" w:eastAsia="Times New Roman" w:hAnsi="Times New Roman" w:cs="Times New Roman"/>
                <w:b/>
                <w:sz w:val="20"/>
                <w:szCs w:val="20"/>
                <w:lang w:eastAsia="fr-FR"/>
              </w:rPr>
              <w:t>permettant le renforcement des acquis d’autres visas</w:t>
            </w:r>
            <w:r>
              <w:rPr>
                <w:rFonts w:ascii="Times New Roman" w:eastAsia="Times New Roman" w:hAnsi="Times New Roman" w:cs="Times New Roman"/>
                <w:b/>
                <w:sz w:val="20"/>
                <w:szCs w:val="20"/>
                <w:lang w:eastAsia="fr-FR"/>
              </w:rPr>
              <w:t>.</w:t>
            </w:r>
          </w:p>
          <w:p w14:paraId="3615EAE5" w14:textId="77777777" w:rsidR="00DF1A9C" w:rsidRPr="004D2145" w:rsidRDefault="00DF1A9C" w:rsidP="00D07AB5">
            <w:pPr>
              <w:rPr>
                <w:rFonts w:ascii="Times New Roman" w:eastAsia="Times New Roman" w:hAnsi="Times New Roman" w:cs="Times New Roman"/>
                <w:b/>
                <w:sz w:val="20"/>
                <w:szCs w:val="20"/>
                <w:lang w:eastAsia="fr-FR"/>
              </w:rPr>
            </w:pPr>
          </w:p>
          <w:p w14:paraId="01E126AA" w14:textId="77777777" w:rsidR="00DF1A9C" w:rsidRPr="004D2145" w:rsidRDefault="00DF1A9C" w:rsidP="00D07AB5">
            <w:pPr>
              <w:rPr>
                <w:rFonts w:ascii="Times New Roman" w:eastAsia="Times New Roman" w:hAnsi="Times New Roman" w:cs="Times New Roman"/>
                <w:sz w:val="20"/>
                <w:szCs w:val="20"/>
                <w:lang w:eastAsia="fr-FR"/>
              </w:rPr>
            </w:pPr>
            <w:r w:rsidRPr="004D2145">
              <w:rPr>
                <w:rFonts w:ascii="Times New Roman" w:eastAsia="Times New Roman" w:hAnsi="Times New Roman" w:cs="Times New Roman"/>
                <w:sz w:val="20"/>
                <w:szCs w:val="20"/>
                <w:lang w:eastAsia="fr-FR"/>
              </w:rPr>
              <w:t>Ses objectifs :</w:t>
            </w:r>
          </w:p>
          <w:p w14:paraId="35950892" w14:textId="77777777" w:rsidR="00DF1A9C" w:rsidRPr="004D2145" w:rsidRDefault="00DF1A9C" w:rsidP="00D07AB5">
            <w:pPr>
              <w:pStyle w:val="Paragraphedeliste"/>
              <w:rPr>
                <w:rFonts w:ascii="Times New Roman" w:hAnsi="Times New Roman" w:cs="Times New Roman"/>
                <w:color w:val="000000" w:themeColor="text1"/>
                <w:sz w:val="20"/>
                <w:szCs w:val="20"/>
              </w:rPr>
            </w:pPr>
            <w:r w:rsidRPr="004D2145">
              <w:rPr>
                <w:rFonts w:ascii="Times New Roman" w:hAnsi="Times New Roman" w:cs="Times New Roman"/>
                <w:color w:val="000000" w:themeColor="text1"/>
                <w:sz w:val="20"/>
                <w:szCs w:val="20"/>
              </w:rPr>
              <w:sym w:font="Wingdings" w:char="F0C4"/>
            </w:r>
            <w:r w:rsidRPr="004D2145">
              <w:rPr>
                <w:rFonts w:ascii="Times New Roman" w:hAnsi="Times New Roman" w:cs="Times New Roman"/>
                <w:color w:val="000000" w:themeColor="text1"/>
                <w:sz w:val="20"/>
                <w:szCs w:val="20"/>
              </w:rPr>
              <w:t xml:space="preserve">   </w:t>
            </w:r>
            <w:r w:rsidRPr="00D00247">
              <w:rPr>
                <w:rFonts w:ascii="Times New Roman" w:hAnsi="Times New Roman" w:cs="Times New Roman"/>
                <w:color w:val="000000" w:themeColor="text1"/>
                <w:sz w:val="20"/>
                <w:szCs w:val="20"/>
              </w:rPr>
              <w:t>Connaitre son environnement et les fonctions de base pour utiliser un ordinateur</w:t>
            </w:r>
            <w:r w:rsidRPr="004D2145">
              <w:rPr>
                <w:rFonts w:ascii="Times New Roman" w:hAnsi="Times New Roman" w:cs="Times New Roman"/>
                <w:color w:val="000000" w:themeColor="text1"/>
                <w:sz w:val="20"/>
                <w:szCs w:val="20"/>
              </w:rPr>
              <w:t xml:space="preserve">. </w:t>
            </w:r>
          </w:p>
          <w:p w14:paraId="3176A774" w14:textId="77777777" w:rsidR="00DF1A9C" w:rsidRPr="004D2145" w:rsidRDefault="00DF1A9C" w:rsidP="00D07AB5">
            <w:pPr>
              <w:pStyle w:val="Paragraphedeliste"/>
              <w:numPr>
                <w:ilvl w:val="0"/>
                <w:numId w:val="10"/>
              </w:numPr>
              <w:ind w:left="1066" w:hanging="357"/>
              <w:rPr>
                <w:rFonts w:ascii="Times New Roman" w:hAnsi="Times New Roman" w:cs="Times New Roman"/>
                <w:color w:val="000000" w:themeColor="text1"/>
                <w:sz w:val="20"/>
                <w:szCs w:val="20"/>
              </w:rPr>
            </w:pPr>
            <w:r w:rsidRPr="00D00247">
              <w:rPr>
                <w:rFonts w:ascii="Times New Roman" w:hAnsi="Times New Roman" w:cs="Times New Roman"/>
                <w:color w:val="000000" w:themeColor="text1"/>
                <w:sz w:val="20"/>
                <w:szCs w:val="20"/>
              </w:rPr>
              <w:t>Saisir et mettre en forme du texte - Gérer des documents</w:t>
            </w:r>
            <w:r w:rsidRPr="004D2145">
              <w:rPr>
                <w:rFonts w:ascii="Times New Roman" w:hAnsi="Times New Roman" w:cs="Times New Roman"/>
                <w:color w:val="000000" w:themeColor="text1"/>
                <w:sz w:val="20"/>
                <w:szCs w:val="20"/>
              </w:rPr>
              <w:t>.</w:t>
            </w:r>
          </w:p>
          <w:p w14:paraId="3002D287" w14:textId="77777777" w:rsidR="00DF1A9C" w:rsidRPr="004D2145" w:rsidRDefault="00DF1A9C" w:rsidP="00D07AB5">
            <w:pPr>
              <w:pStyle w:val="Paragraphedeliste"/>
              <w:ind w:left="1061" w:hanging="341"/>
              <w:rPr>
                <w:rFonts w:ascii="Times New Roman" w:hAnsi="Times New Roman" w:cs="Times New Roman"/>
                <w:color w:val="000000" w:themeColor="text1"/>
                <w:sz w:val="20"/>
                <w:szCs w:val="20"/>
              </w:rPr>
            </w:pPr>
            <w:r w:rsidRPr="004D2145">
              <w:rPr>
                <w:rFonts w:ascii="Times New Roman" w:hAnsi="Times New Roman" w:cs="Times New Roman"/>
                <w:color w:val="000000" w:themeColor="text1"/>
                <w:sz w:val="20"/>
                <w:szCs w:val="20"/>
              </w:rPr>
              <w:sym w:font="Wingdings" w:char="F0C4"/>
            </w:r>
            <w:r w:rsidRPr="004D2145">
              <w:rPr>
                <w:rFonts w:ascii="Times New Roman" w:hAnsi="Times New Roman" w:cs="Times New Roman"/>
                <w:color w:val="000000" w:themeColor="text1"/>
                <w:sz w:val="20"/>
                <w:szCs w:val="20"/>
              </w:rPr>
              <w:t xml:space="preserve">   </w:t>
            </w:r>
            <w:r w:rsidRPr="00D00247">
              <w:rPr>
                <w:rFonts w:ascii="Times New Roman" w:hAnsi="Times New Roman" w:cs="Times New Roman"/>
                <w:color w:val="000000" w:themeColor="text1"/>
                <w:sz w:val="20"/>
                <w:szCs w:val="20"/>
              </w:rPr>
              <w:t>Se repérer dans l'environnement internet et effectuer une recherche sur le web</w:t>
            </w:r>
            <w:r>
              <w:rPr>
                <w:rFonts w:ascii="Times New Roman" w:hAnsi="Times New Roman" w:cs="Times New Roman"/>
                <w:color w:val="000000" w:themeColor="text1"/>
                <w:sz w:val="20"/>
                <w:szCs w:val="20"/>
              </w:rPr>
              <w:t>.</w:t>
            </w:r>
          </w:p>
          <w:p w14:paraId="77534029" w14:textId="77777777" w:rsidR="00DF1A9C" w:rsidRPr="004D2145" w:rsidRDefault="00DF1A9C" w:rsidP="00D07AB5">
            <w:pPr>
              <w:pStyle w:val="Paragraphedeliste"/>
              <w:rPr>
                <w:rFonts w:ascii="Times New Roman" w:hAnsi="Times New Roman" w:cs="Times New Roman"/>
                <w:color w:val="000000" w:themeColor="text1"/>
                <w:sz w:val="20"/>
                <w:szCs w:val="20"/>
              </w:rPr>
            </w:pPr>
            <w:r w:rsidRPr="004D2145">
              <w:rPr>
                <w:rFonts w:ascii="Times New Roman" w:hAnsi="Times New Roman" w:cs="Times New Roman"/>
                <w:color w:val="000000" w:themeColor="text1"/>
                <w:sz w:val="20"/>
                <w:szCs w:val="20"/>
              </w:rPr>
              <w:sym w:font="Wingdings" w:char="F0C4"/>
            </w:r>
            <w:r w:rsidRPr="004D2145">
              <w:rPr>
                <w:rFonts w:ascii="Times New Roman" w:hAnsi="Times New Roman" w:cs="Times New Roman"/>
                <w:color w:val="000000" w:themeColor="text1"/>
                <w:sz w:val="20"/>
                <w:szCs w:val="20"/>
              </w:rPr>
              <w:t xml:space="preserve">   </w:t>
            </w:r>
            <w:r w:rsidRPr="00D00247">
              <w:rPr>
                <w:rFonts w:ascii="Times New Roman" w:hAnsi="Times New Roman" w:cs="Times New Roman"/>
                <w:color w:val="000000" w:themeColor="text1"/>
                <w:sz w:val="20"/>
                <w:szCs w:val="20"/>
              </w:rPr>
              <w:t>Utiliser la fonction de messagerie</w:t>
            </w:r>
            <w:r>
              <w:rPr>
                <w:rFonts w:ascii="Times New Roman" w:hAnsi="Times New Roman" w:cs="Times New Roman"/>
                <w:color w:val="000000" w:themeColor="text1"/>
                <w:sz w:val="20"/>
                <w:szCs w:val="20"/>
              </w:rPr>
              <w:t>.</w:t>
            </w:r>
          </w:p>
          <w:p w14:paraId="2B2F4F26" w14:textId="535FCC84" w:rsidR="00DF1A9C" w:rsidRPr="00091292" w:rsidRDefault="00DF1A9C" w:rsidP="00091292">
            <w:pPr>
              <w:pStyle w:val="Paragraphedeliste"/>
              <w:rPr>
                <w:rFonts w:ascii="Times New Roman" w:hAnsi="Times New Roman" w:cs="Times New Roman"/>
                <w:color w:val="000000" w:themeColor="text1"/>
                <w:sz w:val="20"/>
                <w:szCs w:val="20"/>
              </w:rPr>
            </w:pPr>
            <w:r w:rsidRPr="004D2145">
              <w:rPr>
                <w:rFonts w:ascii="Times New Roman" w:hAnsi="Times New Roman" w:cs="Times New Roman"/>
                <w:color w:val="000000" w:themeColor="text1"/>
                <w:sz w:val="20"/>
                <w:szCs w:val="20"/>
              </w:rPr>
              <w:sym w:font="Wingdings" w:char="F0C4"/>
            </w:r>
            <w:r w:rsidRPr="004D2145">
              <w:rPr>
                <w:rFonts w:ascii="Times New Roman" w:hAnsi="Times New Roman" w:cs="Times New Roman"/>
                <w:color w:val="000000" w:themeColor="text1"/>
                <w:sz w:val="20"/>
                <w:szCs w:val="20"/>
              </w:rPr>
              <w:t xml:space="preserve">   </w:t>
            </w:r>
            <w:r>
              <w:rPr>
                <w:rFonts w:ascii="Times New Roman" w:hAnsi="Times New Roman" w:cs="Times New Roman"/>
                <w:sz w:val="20"/>
                <w:szCs w:val="20"/>
              </w:rPr>
              <w:t>Utiliser des logiciels professionnels (Word, Excel, Power Point, Publisher, ….)</w:t>
            </w:r>
          </w:p>
        </w:tc>
      </w:tr>
      <w:tr w:rsidR="00DF1A9C" w14:paraId="27494417" w14:textId="77777777" w:rsidTr="00B979D9">
        <w:trPr>
          <w:trHeight w:val="1555"/>
        </w:trPr>
        <w:tc>
          <w:tcPr>
            <w:tcW w:w="3119" w:type="dxa"/>
            <w:vAlign w:val="center"/>
          </w:tcPr>
          <w:p w14:paraId="7638C5EA" w14:textId="77777777" w:rsidR="00DF1A9C" w:rsidRPr="00901351" w:rsidRDefault="00DF1A9C" w:rsidP="00B979D9">
            <w:pPr>
              <w:jc w:val="cente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DESCRIPTIF DE LA FORMATION</w:t>
            </w:r>
          </w:p>
        </w:tc>
        <w:tc>
          <w:tcPr>
            <w:tcW w:w="8080" w:type="dxa"/>
          </w:tcPr>
          <w:p w14:paraId="7B0D9C96" w14:textId="77777777" w:rsidR="00DF1A9C" w:rsidRPr="004D2145" w:rsidRDefault="00DF1A9C" w:rsidP="00D07AB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Après un entretien de positionnement, l</w:t>
            </w:r>
            <w:r w:rsidRPr="004D2145">
              <w:rPr>
                <w:rFonts w:ascii="Times New Roman" w:hAnsi="Times New Roman" w:cs="Times New Roman"/>
                <w:sz w:val="20"/>
                <w:szCs w:val="20"/>
              </w:rPr>
              <w:t xml:space="preserve">es contenus de formation seront </w:t>
            </w:r>
            <w:r>
              <w:rPr>
                <w:rFonts w:ascii="Times New Roman" w:hAnsi="Times New Roman" w:cs="Times New Roman"/>
                <w:sz w:val="20"/>
                <w:szCs w:val="20"/>
              </w:rPr>
              <w:t>individualisés en fonction de votre objectif.</w:t>
            </w:r>
          </w:p>
          <w:p w14:paraId="543D2CFD" w14:textId="77777777" w:rsidR="00DF1A9C" w:rsidRPr="004D2145" w:rsidRDefault="00DF1A9C" w:rsidP="00D07AB5">
            <w:pPr>
              <w:widowControl w:val="0"/>
              <w:autoSpaceDE w:val="0"/>
              <w:autoSpaceDN w:val="0"/>
              <w:adjustRightInd w:val="0"/>
              <w:rPr>
                <w:rFonts w:ascii="Times New Roman" w:hAnsi="Times New Roman" w:cs="Times New Roman"/>
                <w:sz w:val="20"/>
                <w:szCs w:val="20"/>
              </w:rPr>
            </w:pPr>
            <w:r w:rsidRPr="00175E8B">
              <w:rPr>
                <w:rFonts w:ascii="Times New Roman" w:hAnsi="Times New Roman" w:cs="Times New Roman"/>
                <w:b/>
                <w:sz w:val="20"/>
                <w:szCs w:val="20"/>
              </w:rPr>
              <w:t>Exemple 1</w:t>
            </w:r>
            <w:r w:rsidRPr="004D2145">
              <w:rPr>
                <w:rFonts w:ascii="Times New Roman" w:hAnsi="Times New Roman" w:cs="Times New Roman"/>
                <w:sz w:val="20"/>
                <w:szCs w:val="20"/>
              </w:rPr>
              <w:t xml:space="preserve"> : </w:t>
            </w:r>
            <w:r>
              <w:rPr>
                <w:rFonts w:ascii="Times New Roman" w:hAnsi="Times New Roman" w:cs="Times New Roman"/>
                <w:sz w:val="20"/>
                <w:szCs w:val="20"/>
              </w:rPr>
              <w:t>Approfondissement des outils informatiques en vue d’intégrer une formation comptable</w:t>
            </w:r>
            <w:r w:rsidRPr="004D2145">
              <w:rPr>
                <w:rFonts w:ascii="Times New Roman" w:hAnsi="Times New Roman" w:cs="Times New Roman"/>
                <w:sz w:val="20"/>
                <w:szCs w:val="20"/>
              </w:rPr>
              <w:t xml:space="preserve"> :</w:t>
            </w:r>
          </w:p>
          <w:p w14:paraId="49F3C18C" w14:textId="77777777" w:rsidR="00DF1A9C" w:rsidRPr="004D2145" w:rsidRDefault="00DF1A9C" w:rsidP="00D07AB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u w:val="single"/>
              </w:rPr>
              <w:t>Activités</w:t>
            </w:r>
            <w:r w:rsidRPr="004D2145">
              <w:rPr>
                <w:rFonts w:ascii="Times New Roman" w:hAnsi="Times New Roman" w:cs="Times New Roman"/>
                <w:sz w:val="20"/>
                <w:szCs w:val="20"/>
                <w:u w:val="single"/>
              </w:rPr>
              <w:t xml:space="preserve"> </w:t>
            </w:r>
            <w:r w:rsidRPr="004D2145">
              <w:rPr>
                <w:rFonts w:ascii="Times New Roman" w:hAnsi="Times New Roman" w:cs="Times New Roman"/>
                <w:sz w:val="20"/>
                <w:szCs w:val="20"/>
              </w:rPr>
              <w:t xml:space="preserve">: </w:t>
            </w:r>
            <w:r>
              <w:rPr>
                <w:rFonts w:ascii="Times New Roman" w:hAnsi="Times New Roman" w:cs="Times New Roman"/>
                <w:sz w:val="20"/>
                <w:szCs w:val="20"/>
              </w:rPr>
              <w:t xml:space="preserve">Révision des outils numériques suivant besoin </w:t>
            </w:r>
          </w:p>
          <w:p w14:paraId="2754F752" w14:textId="77777777" w:rsidR="00DF1A9C" w:rsidRPr="004D2145" w:rsidRDefault="00DF1A9C" w:rsidP="00D07AB5">
            <w:pPr>
              <w:widowControl w:val="0"/>
              <w:autoSpaceDE w:val="0"/>
              <w:autoSpaceDN w:val="0"/>
              <w:adjustRightInd w:val="0"/>
              <w:rPr>
                <w:rFonts w:ascii="Times New Roman" w:hAnsi="Times New Roman" w:cs="Times New Roman"/>
                <w:sz w:val="20"/>
                <w:szCs w:val="20"/>
              </w:rPr>
            </w:pPr>
            <w:r w:rsidRPr="004D2145">
              <w:rPr>
                <w:rFonts w:ascii="Times New Roman" w:hAnsi="Times New Roman" w:cs="Times New Roman"/>
                <w:sz w:val="20"/>
                <w:szCs w:val="20"/>
              </w:rPr>
              <w:t xml:space="preserve">                  </w:t>
            </w:r>
            <w:r>
              <w:rPr>
                <w:rFonts w:ascii="Times New Roman" w:hAnsi="Times New Roman" w:cs="Times New Roman"/>
                <w:sz w:val="20"/>
                <w:szCs w:val="20"/>
              </w:rPr>
              <w:t>Activités sur Excel de base sur l’environnement et les formules</w:t>
            </w:r>
          </w:p>
          <w:p w14:paraId="01A0C801" w14:textId="77777777" w:rsidR="00DF1A9C" w:rsidRPr="004D2145" w:rsidRDefault="00DF1A9C" w:rsidP="00D07AB5">
            <w:pPr>
              <w:widowControl w:val="0"/>
              <w:autoSpaceDE w:val="0"/>
              <w:autoSpaceDN w:val="0"/>
              <w:adjustRightInd w:val="0"/>
              <w:rPr>
                <w:rFonts w:ascii="Times New Roman" w:hAnsi="Times New Roman" w:cs="Times New Roman"/>
                <w:sz w:val="20"/>
                <w:szCs w:val="20"/>
              </w:rPr>
            </w:pPr>
            <w:r w:rsidRPr="004D2145">
              <w:rPr>
                <w:rFonts w:ascii="Times New Roman" w:hAnsi="Times New Roman" w:cs="Times New Roman"/>
                <w:sz w:val="20"/>
                <w:szCs w:val="20"/>
              </w:rPr>
              <w:t xml:space="preserve">                  </w:t>
            </w:r>
            <w:r>
              <w:rPr>
                <w:rFonts w:ascii="Times New Roman" w:hAnsi="Times New Roman" w:cs="Times New Roman"/>
                <w:sz w:val="20"/>
                <w:szCs w:val="20"/>
              </w:rPr>
              <w:t>Activités sur Excel d’approfondissement sur les formules</w:t>
            </w:r>
          </w:p>
          <w:p w14:paraId="10257F38" w14:textId="77777777" w:rsidR="00DF1A9C" w:rsidRPr="004D2145" w:rsidRDefault="00DF1A9C" w:rsidP="00D07AB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7401C9">
              <w:rPr>
                <w:rFonts w:ascii="Times New Roman" w:hAnsi="Times New Roman" w:cs="Times New Roman"/>
                <w:sz w:val="20"/>
                <w:szCs w:val="20"/>
              </w:rPr>
              <w:t>Activités sur des logiciels professionnels suiva</w:t>
            </w:r>
            <w:r>
              <w:rPr>
                <w:rFonts w:ascii="Times New Roman" w:hAnsi="Times New Roman" w:cs="Times New Roman"/>
                <w:sz w:val="20"/>
                <w:szCs w:val="20"/>
              </w:rPr>
              <w:t>nt besoin (Word, Power Point</w:t>
            </w:r>
            <w:r w:rsidRPr="007401C9">
              <w:rPr>
                <w:rFonts w:ascii="Times New Roman" w:hAnsi="Times New Roman" w:cs="Times New Roman"/>
                <w:sz w:val="20"/>
                <w:szCs w:val="20"/>
              </w:rPr>
              <w:t>, Publisher, …)</w:t>
            </w:r>
          </w:p>
          <w:p w14:paraId="098E4B4F" w14:textId="77777777" w:rsidR="00DF1A9C" w:rsidRPr="004D2145" w:rsidRDefault="00DF1A9C" w:rsidP="00D07AB5">
            <w:pPr>
              <w:widowControl w:val="0"/>
              <w:autoSpaceDE w:val="0"/>
              <w:autoSpaceDN w:val="0"/>
              <w:adjustRightInd w:val="0"/>
              <w:rPr>
                <w:rFonts w:ascii="Times New Roman" w:hAnsi="Times New Roman" w:cs="Times New Roman"/>
                <w:sz w:val="20"/>
                <w:szCs w:val="20"/>
              </w:rPr>
            </w:pPr>
            <w:r w:rsidRPr="00175E8B">
              <w:rPr>
                <w:rFonts w:ascii="Times New Roman" w:hAnsi="Times New Roman" w:cs="Times New Roman"/>
                <w:b/>
                <w:sz w:val="20"/>
                <w:szCs w:val="20"/>
              </w:rPr>
              <w:t>Exemple 2</w:t>
            </w:r>
            <w:r w:rsidRPr="004D2145">
              <w:rPr>
                <w:rFonts w:ascii="Times New Roman" w:hAnsi="Times New Roman" w:cs="Times New Roman"/>
                <w:sz w:val="20"/>
                <w:szCs w:val="20"/>
              </w:rPr>
              <w:t xml:space="preserve"> : </w:t>
            </w:r>
            <w:r>
              <w:rPr>
                <w:rFonts w:ascii="Times New Roman" w:hAnsi="Times New Roman" w:cs="Times New Roman"/>
                <w:sz w:val="20"/>
                <w:szCs w:val="20"/>
              </w:rPr>
              <w:t>Découverte ou approfondissement des outils informatiques en vue de faciliter la recherche d’emploi</w:t>
            </w:r>
            <w:r w:rsidRPr="004D2145">
              <w:rPr>
                <w:rFonts w:ascii="Times New Roman" w:hAnsi="Times New Roman" w:cs="Times New Roman"/>
                <w:sz w:val="20"/>
                <w:szCs w:val="20"/>
              </w:rPr>
              <w:t xml:space="preserve"> :</w:t>
            </w:r>
          </w:p>
          <w:p w14:paraId="32EBCB03" w14:textId="77777777" w:rsidR="00DF1A9C" w:rsidRPr="004D2145" w:rsidRDefault="00DF1A9C" w:rsidP="00D07AB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u w:val="single"/>
              </w:rPr>
              <w:t>Activités</w:t>
            </w:r>
            <w:r w:rsidRPr="004D2145">
              <w:rPr>
                <w:rFonts w:ascii="Times New Roman" w:hAnsi="Times New Roman" w:cs="Times New Roman"/>
                <w:sz w:val="20"/>
                <w:szCs w:val="20"/>
                <w:u w:val="single"/>
              </w:rPr>
              <w:t xml:space="preserve"> </w:t>
            </w:r>
            <w:r w:rsidRPr="004D2145">
              <w:rPr>
                <w:rFonts w:ascii="Times New Roman" w:hAnsi="Times New Roman" w:cs="Times New Roman"/>
                <w:sz w:val="20"/>
                <w:szCs w:val="20"/>
              </w:rPr>
              <w:t xml:space="preserve">: </w:t>
            </w:r>
            <w:r>
              <w:rPr>
                <w:rFonts w:ascii="Times New Roman" w:hAnsi="Times New Roman" w:cs="Times New Roman"/>
                <w:sz w:val="20"/>
                <w:szCs w:val="20"/>
              </w:rPr>
              <w:t xml:space="preserve">Révision des outils numériques suivant besoin </w:t>
            </w:r>
          </w:p>
          <w:p w14:paraId="1AD801DB" w14:textId="77777777" w:rsidR="00DF1A9C" w:rsidRPr="004D2145" w:rsidRDefault="00DF1A9C" w:rsidP="00D07AB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Activités sur Word (environnement, réalisations CV, lettres de motivations,…) </w:t>
            </w:r>
          </w:p>
          <w:p w14:paraId="6BCBDC86" w14:textId="77777777" w:rsidR="00DF1A9C" w:rsidRPr="004D2145" w:rsidRDefault="00DF1A9C" w:rsidP="00D07AB5">
            <w:pPr>
              <w:widowControl w:val="0"/>
              <w:autoSpaceDE w:val="0"/>
              <w:autoSpaceDN w:val="0"/>
              <w:adjustRightInd w:val="0"/>
              <w:rPr>
                <w:rFonts w:ascii="Times New Roman" w:hAnsi="Times New Roman" w:cs="Times New Roman"/>
                <w:sz w:val="20"/>
                <w:szCs w:val="20"/>
              </w:rPr>
            </w:pPr>
            <w:r w:rsidRPr="004D2145">
              <w:rPr>
                <w:rFonts w:ascii="Times New Roman" w:hAnsi="Times New Roman" w:cs="Times New Roman"/>
                <w:sz w:val="20"/>
                <w:szCs w:val="20"/>
              </w:rPr>
              <w:t xml:space="preserve">                  </w:t>
            </w:r>
            <w:r>
              <w:rPr>
                <w:rFonts w:ascii="Times New Roman" w:hAnsi="Times New Roman" w:cs="Times New Roman"/>
                <w:sz w:val="20"/>
                <w:szCs w:val="20"/>
              </w:rPr>
              <w:t>Activités sur les outils numériques de communication (messagerie, partage des CV et profils professionnels, sites d’emploi...)</w:t>
            </w:r>
          </w:p>
          <w:p w14:paraId="06D7FE73" w14:textId="77777777" w:rsidR="00DF1A9C" w:rsidRPr="00334B89" w:rsidRDefault="00DF1A9C" w:rsidP="00D07AB5">
            <w:pPr>
              <w:rPr>
                <w:rFonts w:ascii="Times New Roman" w:hAnsi="Times New Roman" w:cs="Times New Roman"/>
                <w:sz w:val="20"/>
                <w:szCs w:val="20"/>
              </w:rPr>
            </w:pPr>
            <w:r>
              <w:rPr>
                <w:rFonts w:ascii="Times New Roman" w:hAnsi="Times New Roman" w:cs="Times New Roman"/>
                <w:sz w:val="20"/>
                <w:szCs w:val="20"/>
              </w:rPr>
              <w:t xml:space="preserve">                  Activités sur des logiciels professionnels suivant besoin (Word, Excel, Power Point, Publisher, …)</w:t>
            </w:r>
          </w:p>
        </w:tc>
      </w:tr>
      <w:tr w:rsidR="00DF1A9C" w14:paraId="260FAA2D" w14:textId="77777777" w:rsidTr="00B979D9">
        <w:tc>
          <w:tcPr>
            <w:tcW w:w="3119" w:type="dxa"/>
            <w:vAlign w:val="center"/>
          </w:tcPr>
          <w:p w14:paraId="40C5F6AE" w14:textId="77777777" w:rsidR="00DF1A9C" w:rsidRPr="00064856" w:rsidRDefault="00DF1A9C" w:rsidP="00B979D9">
            <w:pPr>
              <w:jc w:val="center"/>
              <w:rPr>
                <w:b/>
                <w:sz w:val="10"/>
                <w:szCs w:val="1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5954044" w14:textId="77777777" w:rsidR="00DF1A9C" w:rsidRPr="00901351" w:rsidRDefault="00DF1A9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LIEUX</w:t>
            </w:r>
          </w:p>
          <w:p w14:paraId="49CF1604" w14:textId="77777777" w:rsidR="00DF1A9C" w:rsidRPr="00EC0C88" w:rsidRDefault="00DF1A9C" w:rsidP="00B979D9">
            <w:pPr>
              <w:jc w:val="center"/>
              <w:rPr>
                <w:sz w:val="10"/>
                <w:szCs w:val="10"/>
              </w:rPr>
            </w:pPr>
          </w:p>
        </w:tc>
        <w:tc>
          <w:tcPr>
            <w:tcW w:w="8080" w:type="dxa"/>
          </w:tcPr>
          <w:p w14:paraId="288C82D4" w14:textId="77777777" w:rsidR="00DF1A9C" w:rsidRPr="00CB2228" w:rsidRDefault="00DF1A9C" w:rsidP="00D07AB5">
            <w:pPr>
              <w:rPr>
                <w:sz w:val="10"/>
                <w:szCs w:val="10"/>
              </w:rPr>
            </w:pPr>
          </w:p>
          <w:p w14:paraId="3183BDA8" w14:textId="457B0461" w:rsidR="00DF1A9C" w:rsidRPr="00EC0C88" w:rsidRDefault="008A637B" w:rsidP="00D07AB5">
            <w:pPr>
              <w:jc w:val="cente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133 rue Michel Bégon – 41000 BLOIS</w:t>
            </w:r>
            <w:r w:rsidR="00DF1A9C" w:rsidRPr="00EC0C88">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c>
      </w:tr>
      <w:tr w:rsidR="00DF1A9C" w14:paraId="043F4F0A" w14:textId="77777777" w:rsidTr="00B979D9">
        <w:tc>
          <w:tcPr>
            <w:tcW w:w="3119" w:type="dxa"/>
            <w:vAlign w:val="center"/>
          </w:tcPr>
          <w:p w14:paraId="42005983" w14:textId="77777777" w:rsidR="00DF1A9C" w:rsidRPr="00064856" w:rsidRDefault="00DF1A9C" w:rsidP="00B979D9">
            <w:pPr>
              <w:jc w:val="center"/>
              <w:rPr>
                <w:sz w:val="10"/>
                <w:szCs w:val="10"/>
              </w:rPr>
            </w:pPr>
          </w:p>
          <w:p w14:paraId="2276D647" w14:textId="77777777" w:rsidR="00DF1A9C" w:rsidRPr="00901351" w:rsidRDefault="00DF1A9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PROFIL DU PUBLIC CONCERNE</w:t>
            </w:r>
          </w:p>
          <w:p w14:paraId="4407138C" w14:textId="77777777" w:rsidR="00DF1A9C" w:rsidRPr="00CB2228" w:rsidRDefault="00DF1A9C" w:rsidP="00B979D9">
            <w:pPr>
              <w:jc w:val="center"/>
              <w:rPr>
                <w:sz w:val="10"/>
                <w:szCs w:val="10"/>
              </w:rPr>
            </w:pPr>
          </w:p>
        </w:tc>
        <w:tc>
          <w:tcPr>
            <w:tcW w:w="8080" w:type="dxa"/>
            <w:vAlign w:val="center"/>
          </w:tcPr>
          <w:p w14:paraId="5E85ACB6" w14:textId="77777777" w:rsidR="00DF1A9C" w:rsidRPr="00CB2228" w:rsidRDefault="00DF1A9C" w:rsidP="00D07AB5">
            <w:pPr>
              <w:jc w:val="center"/>
              <w:rPr>
                <w:sz w:val="10"/>
                <w:szCs w:val="10"/>
              </w:rPr>
            </w:pPr>
          </w:p>
          <w:p w14:paraId="493FAD90" w14:textId="77777777" w:rsidR="00DF1A9C" w:rsidRPr="00CB2228" w:rsidRDefault="00DF1A9C" w:rsidP="00D07AB5">
            <w:pPr>
              <w:jc w:val="center"/>
              <w:rPr>
                <w:sz w:val="10"/>
                <w:szCs w:val="10"/>
              </w:rPr>
            </w:pPr>
          </w:p>
          <w:p w14:paraId="2AF25949" w14:textId="77777777" w:rsidR="00DF1A9C" w:rsidRPr="001373C8" w:rsidRDefault="00DF1A9C" w:rsidP="00D07AB5">
            <w:pPr>
              <w:jc w:val="center"/>
              <w:rPr>
                <w:rFonts w:ascii="Times New Roman" w:hAnsi="Times New Roman" w:cs="Times New Roman"/>
                <w:b/>
                <w:sz w:val="18"/>
                <w:szCs w:val="18"/>
              </w:rPr>
            </w:pPr>
            <w:r w:rsidRPr="001373C8">
              <w:rPr>
                <w:rFonts w:ascii="Times New Roman" w:hAnsi="Times New Roman" w:cs="Times New Roman"/>
                <w:b/>
                <w:sz w:val="18"/>
                <w:szCs w:val="18"/>
              </w:rPr>
              <w:t>Toute personne de plus de 16 ans sortie du système scolaire, demandeur d’emploi en priorité</w:t>
            </w:r>
          </w:p>
          <w:p w14:paraId="2E58158B" w14:textId="77777777" w:rsidR="00DF1A9C" w:rsidRPr="00064856" w:rsidRDefault="00DF1A9C" w:rsidP="00D07AB5">
            <w:pPr>
              <w:jc w:val="center"/>
              <w:rPr>
                <w:b/>
                <w:sz w:val="10"/>
                <w:szCs w:val="10"/>
              </w:rPr>
            </w:pPr>
          </w:p>
        </w:tc>
      </w:tr>
      <w:tr w:rsidR="00DF1A9C" w14:paraId="59D2A706" w14:textId="77777777" w:rsidTr="00B979D9">
        <w:tc>
          <w:tcPr>
            <w:tcW w:w="3119" w:type="dxa"/>
            <w:vAlign w:val="center"/>
          </w:tcPr>
          <w:p w14:paraId="0BC7E86F" w14:textId="77777777" w:rsidR="00DF1A9C" w:rsidRPr="00CB2228" w:rsidRDefault="00DF1A9C" w:rsidP="00B979D9">
            <w:pPr>
              <w:jc w:val="center"/>
              <w:rPr>
                <w:sz w:val="10"/>
                <w:szCs w:val="10"/>
              </w:rPr>
            </w:pPr>
          </w:p>
          <w:p w14:paraId="0F2CADD7" w14:textId="77777777" w:rsidR="00DF1A9C" w:rsidRPr="00901351" w:rsidRDefault="00DF1A9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PRESCRIPTEURS</w:t>
            </w:r>
          </w:p>
          <w:p w14:paraId="4015B778" w14:textId="77777777" w:rsidR="00DF1A9C" w:rsidRPr="00CB2228" w:rsidRDefault="00DF1A9C" w:rsidP="00B979D9">
            <w:pPr>
              <w:jc w:val="center"/>
              <w:rPr>
                <w:sz w:val="10"/>
                <w:szCs w:val="10"/>
              </w:rPr>
            </w:pPr>
          </w:p>
        </w:tc>
        <w:tc>
          <w:tcPr>
            <w:tcW w:w="8080" w:type="dxa"/>
          </w:tcPr>
          <w:p w14:paraId="1C2C506F" w14:textId="77777777" w:rsidR="00DF1A9C" w:rsidRPr="00CB2228" w:rsidRDefault="00DF1A9C" w:rsidP="00D07AB5">
            <w:pPr>
              <w:rPr>
                <w:sz w:val="10"/>
                <w:szCs w:val="10"/>
              </w:rPr>
            </w:pPr>
          </w:p>
          <w:p w14:paraId="6B1683FE" w14:textId="77777777" w:rsidR="00DF1A9C" w:rsidRPr="001734F9" w:rsidRDefault="00DF1A9C" w:rsidP="00D07AB5">
            <w:pPr>
              <w:jc w:val="center"/>
              <w:rPr>
                <w:rFonts w:ascii="Times New Roman" w:hAnsi="Times New Roman" w:cs="Times New Roman"/>
                <w:b/>
                <w:sz w:val="20"/>
                <w:szCs w:val="20"/>
              </w:rPr>
            </w:pPr>
            <w:r w:rsidRPr="001734F9">
              <w:rPr>
                <w:rFonts w:ascii="Times New Roman" w:hAnsi="Times New Roman" w:cs="Times New Roman"/>
                <w:b/>
                <w:sz w:val="20"/>
                <w:szCs w:val="20"/>
              </w:rPr>
              <w:t>Pôle Emploi, Mission Locale, CIAS, MDCS, Maison des Animations, CAP EMPLOI</w:t>
            </w:r>
          </w:p>
        </w:tc>
      </w:tr>
      <w:tr w:rsidR="00DF1A9C" w14:paraId="2E786ECB" w14:textId="77777777" w:rsidTr="00B979D9">
        <w:trPr>
          <w:trHeight w:val="900"/>
        </w:trPr>
        <w:tc>
          <w:tcPr>
            <w:tcW w:w="3119" w:type="dxa"/>
            <w:vAlign w:val="center"/>
          </w:tcPr>
          <w:p w14:paraId="015E85D9" w14:textId="77777777" w:rsidR="00DF1A9C" w:rsidRPr="00901351" w:rsidRDefault="00DF1A9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FINANCEUR</w:t>
            </w:r>
          </w:p>
          <w:p w14:paraId="22418231" w14:textId="77777777" w:rsidR="00DF1A9C" w:rsidRPr="00901351" w:rsidRDefault="00DF1A9C" w:rsidP="00B979D9">
            <w:pPr>
              <w:jc w:val="center"/>
            </w:pPr>
          </w:p>
        </w:tc>
        <w:tc>
          <w:tcPr>
            <w:tcW w:w="8080" w:type="dxa"/>
            <w:vAlign w:val="center"/>
          </w:tcPr>
          <w:p w14:paraId="462C59A8" w14:textId="77777777" w:rsidR="00DF1A9C" w:rsidRPr="001373C8" w:rsidRDefault="00DF1A9C" w:rsidP="00D07AB5">
            <w:r>
              <w:rPr>
                <w:noProof/>
                <w:lang w:eastAsia="fr-FR"/>
              </w:rPr>
              <w:drawing>
                <wp:anchor distT="0" distB="0" distL="114300" distR="114300" simplePos="0" relativeHeight="251671552" behindDoc="0" locked="0" layoutInCell="1" allowOverlap="1" wp14:anchorId="6B7B909F" wp14:editId="7E681580">
                  <wp:simplePos x="0" y="0"/>
                  <wp:positionH relativeFrom="column">
                    <wp:posOffset>-63500</wp:posOffset>
                  </wp:positionH>
                  <wp:positionV relativeFrom="paragraph">
                    <wp:posOffset>38100</wp:posOffset>
                  </wp:positionV>
                  <wp:extent cx="1581150" cy="41783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1150" cy="417830"/>
                          </a:xfrm>
                          <a:prstGeom prst="rect">
                            <a:avLst/>
                          </a:prstGeom>
                          <a:noFill/>
                        </pic:spPr>
                      </pic:pic>
                    </a:graphicData>
                  </a:graphic>
                  <wp14:sizeRelH relativeFrom="page">
                    <wp14:pctWidth>0</wp14:pctWidth>
                  </wp14:sizeRelH>
                  <wp14:sizeRelV relativeFrom="page">
                    <wp14:pctHeight>0</wp14:pctHeight>
                  </wp14:sizeRelV>
                </wp:anchor>
              </w:drawing>
            </w:r>
            <w:r w:rsidRPr="001734F9">
              <w:rPr>
                <w:rFonts w:ascii="Times New Roman" w:hAnsi="Times New Roman" w:cs="Times New Roman"/>
                <w:b/>
                <w:bCs/>
                <w:sz w:val="20"/>
                <w:szCs w:val="20"/>
                <w:lang w:eastAsia="fr-FR"/>
              </w:rPr>
              <w:t>« Formation intégralement financée par la Région Centre-Val de Loire »</w:t>
            </w:r>
          </w:p>
        </w:tc>
      </w:tr>
      <w:tr w:rsidR="00DF1A9C" w14:paraId="30D89692" w14:textId="77777777" w:rsidTr="00B979D9">
        <w:tc>
          <w:tcPr>
            <w:tcW w:w="3119" w:type="dxa"/>
            <w:vAlign w:val="center"/>
          </w:tcPr>
          <w:p w14:paraId="5D3F1AFD" w14:textId="77777777" w:rsidR="00DF1A9C" w:rsidRPr="00A72F26" w:rsidRDefault="00DF1A9C" w:rsidP="00B979D9">
            <w:pPr>
              <w:jc w:val="center"/>
              <w:rPr>
                <w:sz w:val="16"/>
                <w:szCs w:val="16"/>
              </w:rPr>
            </w:pPr>
          </w:p>
          <w:p w14:paraId="58FB536B" w14:textId="77777777" w:rsidR="00DF1A9C" w:rsidRPr="00901351" w:rsidRDefault="00DF1A9C" w:rsidP="00B979D9">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135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DUREE DE L’ACTION</w:t>
            </w:r>
          </w:p>
          <w:p w14:paraId="3CBC2536" w14:textId="77777777" w:rsidR="00DF1A9C" w:rsidRPr="00901351" w:rsidRDefault="00DF1A9C" w:rsidP="00B979D9">
            <w:pPr>
              <w:jc w:val="center"/>
            </w:pPr>
          </w:p>
        </w:tc>
        <w:tc>
          <w:tcPr>
            <w:tcW w:w="8080" w:type="dxa"/>
          </w:tcPr>
          <w:p w14:paraId="18EC4D54" w14:textId="77777777" w:rsidR="00DF1A9C" w:rsidRPr="00A72F26" w:rsidRDefault="00DF1A9C" w:rsidP="00D07AB5">
            <w:pPr>
              <w:rPr>
                <w:sz w:val="16"/>
                <w:szCs w:val="16"/>
              </w:rPr>
            </w:pPr>
          </w:p>
          <w:p w14:paraId="3C5F58A5" w14:textId="565FD6B9" w:rsidR="00DF1A9C" w:rsidRPr="00A72F26" w:rsidRDefault="008A637B" w:rsidP="00D07AB5">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DU 12/09/2018 AU 21/12/2018 </w:t>
            </w:r>
            <w:r w:rsidR="00DF1A9C">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(40 heures minimum)</w:t>
            </w:r>
          </w:p>
        </w:tc>
      </w:tr>
      <w:tr w:rsidR="00DF1A9C" w14:paraId="55A664F3" w14:textId="77777777" w:rsidTr="00D07AB5">
        <w:tc>
          <w:tcPr>
            <w:tcW w:w="3119" w:type="dxa"/>
            <w:vAlign w:val="center"/>
          </w:tcPr>
          <w:p w14:paraId="001536B6" w14:textId="77777777" w:rsidR="00DF1A9C" w:rsidRDefault="00DF1A9C" w:rsidP="00D07AB5">
            <w:pPr>
              <w:jc w:val="center"/>
              <w:rPr>
                <w:sz w:val="16"/>
                <w:szCs w:val="16"/>
              </w:rPr>
            </w:pPr>
          </w:p>
          <w:p w14:paraId="48E08529" w14:textId="4D5C809A" w:rsidR="00DF1A9C" w:rsidRDefault="00DF1A9C" w:rsidP="00D07AB5">
            <w:pPr>
              <w:jc w:val="center"/>
              <w:rPr>
                <w:sz w:val="16"/>
                <w:szCs w:val="16"/>
              </w:rPr>
            </w:pPr>
          </w:p>
          <w:p w14:paraId="686153B4" w14:textId="77777777" w:rsidR="00DF1A9C" w:rsidRPr="00A72F26" w:rsidRDefault="00DF1A9C" w:rsidP="00D07AB5">
            <w:pPr>
              <w:jc w:val="center"/>
              <w:rPr>
                <w:sz w:val="16"/>
                <w:szCs w:val="16"/>
              </w:rPr>
            </w:pPr>
          </w:p>
        </w:tc>
        <w:tc>
          <w:tcPr>
            <w:tcW w:w="8080" w:type="dxa"/>
          </w:tcPr>
          <w:p w14:paraId="78D517C0" w14:textId="77777777" w:rsidR="00DF1A9C" w:rsidRDefault="00DF1A9C" w:rsidP="00F9235B">
            <w:pP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5316881" w14:textId="77777777" w:rsidR="008A637B" w:rsidRDefault="008A637B" w:rsidP="008A637B">
            <w:pPr>
              <w:jc w:val="cente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INFORMATION COLLECTIVE :</w:t>
            </w:r>
          </w:p>
          <w:p w14:paraId="1382E9BE" w14:textId="7FB2E251" w:rsidR="008A637B" w:rsidRPr="00636814" w:rsidRDefault="00D07AB5" w:rsidP="008A637B">
            <w:pPr>
              <w:jc w:val="center"/>
              <w:rPr>
                <w:b/>
                <w:sz w:val="40"/>
                <w:szCs w:val="40"/>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0"/>
                <w:szCs w:val="40"/>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LE MERCREDI 12 SEPTEMBRE 2018 à 9h </w:t>
            </w:r>
          </w:p>
          <w:p w14:paraId="204DDF70" w14:textId="77777777" w:rsidR="008A637B" w:rsidRDefault="008A637B" w:rsidP="008A637B">
            <w:pPr>
              <w:jc w:val="cente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133 rue Michel </w:t>
            </w:r>
            <w:proofErr w:type="spellStart"/>
            <w: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Bégon</w:t>
            </w:r>
            <w:proofErr w:type="spellEnd"/>
            <w: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41000 BLOIS</w:t>
            </w:r>
          </w:p>
          <w:p w14:paraId="6681951D" w14:textId="77777777" w:rsidR="008A637B" w:rsidRPr="00EC5912" w:rsidRDefault="008A637B" w:rsidP="008A637B">
            <w:pPr>
              <w:jc w:val="cente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4427A0A" w14:textId="77777777" w:rsidR="008A637B" w:rsidRPr="00901351" w:rsidRDefault="008A637B" w:rsidP="008A637B">
            <w:pPr>
              <w:jc w:val="center"/>
              <w:rPr>
                <w:b/>
                <w:color w:val="000000" w:themeColor="text1"/>
              </w:rPr>
            </w:pPr>
            <w:r>
              <w:rPr>
                <w:b/>
                <w:color w:val="FF0000"/>
              </w:rPr>
              <w:t>Contact Formateur : VINCENT MASSON</w:t>
            </w:r>
          </w:p>
          <w:p w14:paraId="100352D6" w14:textId="77777777" w:rsidR="008A637B" w:rsidRDefault="008A637B" w:rsidP="008A637B">
            <w:pPr>
              <w:jc w:val="cente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Horaires de formation :</w:t>
            </w:r>
          </w:p>
          <w:p w14:paraId="361EC633" w14:textId="6A8D851A" w:rsidR="00DF1A9C" w:rsidRPr="00F9235B" w:rsidRDefault="008A637B" w:rsidP="008A637B">
            <w:pPr>
              <w:jc w:val="center"/>
            </w:pPr>
            <w:r>
              <w:rPr>
                <w:b/>
                <w14:textOutline w14:w="527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Les mercredis de 9h à 12h et vendredis de 13h30 à 16h30</w:t>
            </w:r>
          </w:p>
        </w:tc>
      </w:tr>
    </w:tbl>
    <w:p w14:paraId="28924C65" w14:textId="77777777" w:rsidR="00DF1A9C" w:rsidRDefault="00DF1A9C" w:rsidP="00091292"/>
    <w:sectPr w:rsidR="00DF1A9C" w:rsidSect="004D2145">
      <w:pgSz w:w="11906" w:h="16838"/>
      <w:pgMar w:top="284"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858"/>
    <w:multiLevelType w:val="hybridMultilevel"/>
    <w:tmpl w:val="445C0400"/>
    <w:lvl w:ilvl="0" w:tplc="AD66B7F6">
      <w:start w:val="1"/>
      <w:numFmt w:val="bullet"/>
      <w:lvlText w:val=""/>
      <w:lvlJc w:val="left"/>
      <w:pPr>
        <w:ind w:left="1068" w:hanging="360"/>
      </w:pPr>
      <w:rPr>
        <w:rFonts w:ascii="Wingdings" w:hAnsi="Wingdings" w:hint="default"/>
      </w:rPr>
    </w:lvl>
    <w:lvl w:ilvl="1" w:tplc="AD66B7F6">
      <w:start w:val="1"/>
      <w:numFmt w:val="bullet"/>
      <w:lvlText w:val=""/>
      <w:lvlJc w:val="left"/>
      <w:pPr>
        <w:ind w:left="1068" w:hanging="360"/>
      </w:pPr>
      <w:rPr>
        <w:rFonts w:ascii="Wingdings" w:hAnsi="Wingdings" w:hint="default"/>
      </w:rPr>
    </w:lvl>
    <w:lvl w:ilvl="2" w:tplc="040C0005" w:tentative="1">
      <w:start w:val="1"/>
      <w:numFmt w:val="bullet"/>
      <w:lvlText w:val=""/>
      <w:lvlJc w:val="left"/>
      <w:pPr>
        <w:ind w:left="1788" w:hanging="360"/>
      </w:pPr>
      <w:rPr>
        <w:rFonts w:ascii="Wingdings" w:hAnsi="Wingdings" w:hint="default"/>
      </w:rPr>
    </w:lvl>
    <w:lvl w:ilvl="3" w:tplc="040C0001" w:tentative="1">
      <w:start w:val="1"/>
      <w:numFmt w:val="bullet"/>
      <w:lvlText w:val=""/>
      <w:lvlJc w:val="left"/>
      <w:pPr>
        <w:ind w:left="2508" w:hanging="360"/>
      </w:pPr>
      <w:rPr>
        <w:rFonts w:ascii="Symbol" w:hAnsi="Symbol" w:hint="default"/>
      </w:rPr>
    </w:lvl>
    <w:lvl w:ilvl="4" w:tplc="040C0003" w:tentative="1">
      <w:start w:val="1"/>
      <w:numFmt w:val="bullet"/>
      <w:lvlText w:val="o"/>
      <w:lvlJc w:val="left"/>
      <w:pPr>
        <w:ind w:left="3228" w:hanging="360"/>
      </w:pPr>
      <w:rPr>
        <w:rFonts w:ascii="Courier New" w:hAnsi="Courier New" w:cs="Courier New" w:hint="default"/>
      </w:rPr>
    </w:lvl>
    <w:lvl w:ilvl="5" w:tplc="040C0005" w:tentative="1">
      <w:start w:val="1"/>
      <w:numFmt w:val="bullet"/>
      <w:lvlText w:val=""/>
      <w:lvlJc w:val="left"/>
      <w:pPr>
        <w:ind w:left="3948" w:hanging="360"/>
      </w:pPr>
      <w:rPr>
        <w:rFonts w:ascii="Wingdings" w:hAnsi="Wingdings" w:hint="default"/>
      </w:rPr>
    </w:lvl>
    <w:lvl w:ilvl="6" w:tplc="040C0001" w:tentative="1">
      <w:start w:val="1"/>
      <w:numFmt w:val="bullet"/>
      <w:lvlText w:val=""/>
      <w:lvlJc w:val="left"/>
      <w:pPr>
        <w:ind w:left="4668" w:hanging="360"/>
      </w:pPr>
      <w:rPr>
        <w:rFonts w:ascii="Symbol" w:hAnsi="Symbol" w:hint="default"/>
      </w:rPr>
    </w:lvl>
    <w:lvl w:ilvl="7" w:tplc="040C0003" w:tentative="1">
      <w:start w:val="1"/>
      <w:numFmt w:val="bullet"/>
      <w:lvlText w:val="o"/>
      <w:lvlJc w:val="left"/>
      <w:pPr>
        <w:ind w:left="5388" w:hanging="360"/>
      </w:pPr>
      <w:rPr>
        <w:rFonts w:ascii="Courier New" w:hAnsi="Courier New" w:cs="Courier New" w:hint="default"/>
      </w:rPr>
    </w:lvl>
    <w:lvl w:ilvl="8" w:tplc="040C0005" w:tentative="1">
      <w:start w:val="1"/>
      <w:numFmt w:val="bullet"/>
      <w:lvlText w:val=""/>
      <w:lvlJc w:val="left"/>
      <w:pPr>
        <w:ind w:left="6108" w:hanging="360"/>
      </w:pPr>
      <w:rPr>
        <w:rFonts w:ascii="Wingdings" w:hAnsi="Wingdings" w:hint="default"/>
      </w:rPr>
    </w:lvl>
  </w:abstractNum>
  <w:abstractNum w:abstractNumId="1">
    <w:nsid w:val="034D4DA0"/>
    <w:multiLevelType w:val="hybridMultilevel"/>
    <w:tmpl w:val="6186C8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C84973"/>
    <w:multiLevelType w:val="hybridMultilevel"/>
    <w:tmpl w:val="C06471AC"/>
    <w:lvl w:ilvl="0" w:tplc="75C2F342">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D5F1696"/>
    <w:multiLevelType w:val="hybridMultilevel"/>
    <w:tmpl w:val="6CC8C5AC"/>
    <w:lvl w:ilvl="0" w:tplc="1108C5D4">
      <w:start w:val="1"/>
      <w:numFmt w:val="bullet"/>
      <w:lvlText w:val="-"/>
      <w:lvlJc w:val="left"/>
      <w:pPr>
        <w:tabs>
          <w:tab w:val="num" w:pos="720"/>
        </w:tabs>
        <w:ind w:left="720" w:hanging="360"/>
      </w:pPr>
      <w:rPr>
        <w:rFonts w:ascii="Times" w:hAnsi="Times" w:hint="default"/>
      </w:rPr>
    </w:lvl>
    <w:lvl w:ilvl="1" w:tplc="E58EF462" w:tentative="1">
      <w:start w:val="1"/>
      <w:numFmt w:val="bullet"/>
      <w:lvlText w:val="-"/>
      <w:lvlJc w:val="left"/>
      <w:pPr>
        <w:tabs>
          <w:tab w:val="num" w:pos="1440"/>
        </w:tabs>
        <w:ind w:left="1440" w:hanging="360"/>
      </w:pPr>
      <w:rPr>
        <w:rFonts w:ascii="Times" w:hAnsi="Times" w:hint="default"/>
      </w:rPr>
    </w:lvl>
    <w:lvl w:ilvl="2" w:tplc="DE223FF6" w:tentative="1">
      <w:start w:val="1"/>
      <w:numFmt w:val="bullet"/>
      <w:lvlText w:val="-"/>
      <w:lvlJc w:val="left"/>
      <w:pPr>
        <w:tabs>
          <w:tab w:val="num" w:pos="2160"/>
        </w:tabs>
        <w:ind w:left="2160" w:hanging="360"/>
      </w:pPr>
      <w:rPr>
        <w:rFonts w:ascii="Times" w:hAnsi="Times" w:hint="default"/>
      </w:rPr>
    </w:lvl>
    <w:lvl w:ilvl="3" w:tplc="499075B4" w:tentative="1">
      <w:start w:val="1"/>
      <w:numFmt w:val="bullet"/>
      <w:lvlText w:val="-"/>
      <w:lvlJc w:val="left"/>
      <w:pPr>
        <w:tabs>
          <w:tab w:val="num" w:pos="2880"/>
        </w:tabs>
        <w:ind w:left="2880" w:hanging="360"/>
      </w:pPr>
      <w:rPr>
        <w:rFonts w:ascii="Times" w:hAnsi="Times" w:hint="default"/>
      </w:rPr>
    </w:lvl>
    <w:lvl w:ilvl="4" w:tplc="02386B2C" w:tentative="1">
      <w:start w:val="1"/>
      <w:numFmt w:val="bullet"/>
      <w:lvlText w:val="-"/>
      <w:lvlJc w:val="left"/>
      <w:pPr>
        <w:tabs>
          <w:tab w:val="num" w:pos="3600"/>
        </w:tabs>
        <w:ind w:left="3600" w:hanging="360"/>
      </w:pPr>
      <w:rPr>
        <w:rFonts w:ascii="Times" w:hAnsi="Times" w:hint="default"/>
      </w:rPr>
    </w:lvl>
    <w:lvl w:ilvl="5" w:tplc="0A42069C" w:tentative="1">
      <w:start w:val="1"/>
      <w:numFmt w:val="bullet"/>
      <w:lvlText w:val="-"/>
      <w:lvlJc w:val="left"/>
      <w:pPr>
        <w:tabs>
          <w:tab w:val="num" w:pos="4320"/>
        </w:tabs>
        <w:ind w:left="4320" w:hanging="360"/>
      </w:pPr>
      <w:rPr>
        <w:rFonts w:ascii="Times" w:hAnsi="Times" w:hint="default"/>
      </w:rPr>
    </w:lvl>
    <w:lvl w:ilvl="6" w:tplc="D8C80050" w:tentative="1">
      <w:start w:val="1"/>
      <w:numFmt w:val="bullet"/>
      <w:lvlText w:val="-"/>
      <w:lvlJc w:val="left"/>
      <w:pPr>
        <w:tabs>
          <w:tab w:val="num" w:pos="5040"/>
        </w:tabs>
        <w:ind w:left="5040" w:hanging="360"/>
      </w:pPr>
      <w:rPr>
        <w:rFonts w:ascii="Times" w:hAnsi="Times" w:hint="default"/>
      </w:rPr>
    </w:lvl>
    <w:lvl w:ilvl="7" w:tplc="7BFCE0AA" w:tentative="1">
      <w:start w:val="1"/>
      <w:numFmt w:val="bullet"/>
      <w:lvlText w:val="-"/>
      <w:lvlJc w:val="left"/>
      <w:pPr>
        <w:tabs>
          <w:tab w:val="num" w:pos="5760"/>
        </w:tabs>
        <w:ind w:left="5760" w:hanging="360"/>
      </w:pPr>
      <w:rPr>
        <w:rFonts w:ascii="Times" w:hAnsi="Times" w:hint="default"/>
      </w:rPr>
    </w:lvl>
    <w:lvl w:ilvl="8" w:tplc="7774FF84" w:tentative="1">
      <w:start w:val="1"/>
      <w:numFmt w:val="bullet"/>
      <w:lvlText w:val="-"/>
      <w:lvlJc w:val="left"/>
      <w:pPr>
        <w:tabs>
          <w:tab w:val="num" w:pos="6480"/>
        </w:tabs>
        <w:ind w:left="6480" w:hanging="360"/>
      </w:pPr>
      <w:rPr>
        <w:rFonts w:ascii="Times" w:hAnsi="Times" w:hint="default"/>
      </w:rPr>
    </w:lvl>
  </w:abstractNum>
  <w:abstractNum w:abstractNumId="4">
    <w:nsid w:val="1344511F"/>
    <w:multiLevelType w:val="hybridMultilevel"/>
    <w:tmpl w:val="9C226DA4"/>
    <w:lvl w:ilvl="0" w:tplc="D0107E8E">
      <w:start w:val="1"/>
      <w:numFmt w:val="bullet"/>
      <w:lvlText w:val="-"/>
      <w:lvlJc w:val="left"/>
      <w:pPr>
        <w:tabs>
          <w:tab w:val="num" w:pos="720"/>
        </w:tabs>
        <w:ind w:left="720" w:hanging="360"/>
      </w:pPr>
      <w:rPr>
        <w:rFonts w:ascii="Times" w:hAnsi="Times" w:hint="default"/>
      </w:rPr>
    </w:lvl>
    <w:lvl w:ilvl="1" w:tplc="7ACC43FE" w:tentative="1">
      <w:start w:val="1"/>
      <w:numFmt w:val="bullet"/>
      <w:lvlText w:val="-"/>
      <w:lvlJc w:val="left"/>
      <w:pPr>
        <w:tabs>
          <w:tab w:val="num" w:pos="1440"/>
        </w:tabs>
        <w:ind w:left="1440" w:hanging="360"/>
      </w:pPr>
      <w:rPr>
        <w:rFonts w:ascii="Times" w:hAnsi="Times" w:hint="default"/>
      </w:rPr>
    </w:lvl>
    <w:lvl w:ilvl="2" w:tplc="E0A6C150" w:tentative="1">
      <w:start w:val="1"/>
      <w:numFmt w:val="bullet"/>
      <w:lvlText w:val="-"/>
      <w:lvlJc w:val="left"/>
      <w:pPr>
        <w:tabs>
          <w:tab w:val="num" w:pos="2160"/>
        </w:tabs>
        <w:ind w:left="2160" w:hanging="360"/>
      </w:pPr>
      <w:rPr>
        <w:rFonts w:ascii="Times" w:hAnsi="Times" w:hint="default"/>
      </w:rPr>
    </w:lvl>
    <w:lvl w:ilvl="3" w:tplc="C3C625EA" w:tentative="1">
      <w:start w:val="1"/>
      <w:numFmt w:val="bullet"/>
      <w:lvlText w:val="-"/>
      <w:lvlJc w:val="left"/>
      <w:pPr>
        <w:tabs>
          <w:tab w:val="num" w:pos="2880"/>
        </w:tabs>
        <w:ind w:left="2880" w:hanging="360"/>
      </w:pPr>
      <w:rPr>
        <w:rFonts w:ascii="Times" w:hAnsi="Times" w:hint="default"/>
      </w:rPr>
    </w:lvl>
    <w:lvl w:ilvl="4" w:tplc="E8CC924E" w:tentative="1">
      <w:start w:val="1"/>
      <w:numFmt w:val="bullet"/>
      <w:lvlText w:val="-"/>
      <w:lvlJc w:val="left"/>
      <w:pPr>
        <w:tabs>
          <w:tab w:val="num" w:pos="3600"/>
        </w:tabs>
        <w:ind w:left="3600" w:hanging="360"/>
      </w:pPr>
      <w:rPr>
        <w:rFonts w:ascii="Times" w:hAnsi="Times" w:hint="default"/>
      </w:rPr>
    </w:lvl>
    <w:lvl w:ilvl="5" w:tplc="2C8A3592" w:tentative="1">
      <w:start w:val="1"/>
      <w:numFmt w:val="bullet"/>
      <w:lvlText w:val="-"/>
      <w:lvlJc w:val="left"/>
      <w:pPr>
        <w:tabs>
          <w:tab w:val="num" w:pos="4320"/>
        </w:tabs>
        <w:ind w:left="4320" w:hanging="360"/>
      </w:pPr>
      <w:rPr>
        <w:rFonts w:ascii="Times" w:hAnsi="Times" w:hint="default"/>
      </w:rPr>
    </w:lvl>
    <w:lvl w:ilvl="6" w:tplc="87067E74" w:tentative="1">
      <w:start w:val="1"/>
      <w:numFmt w:val="bullet"/>
      <w:lvlText w:val="-"/>
      <w:lvlJc w:val="left"/>
      <w:pPr>
        <w:tabs>
          <w:tab w:val="num" w:pos="5040"/>
        </w:tabs>
        <w:ind w:left="5040" w:hanging="360"/>
      </w:pPr>
      <w:rPr>
        <w:rFonts w:ascii="Times" w:hAnsi="Times" w:hint="default"/>
      </w:rPr>
    </w:lvl>
    <w:lvl w:ilvl="7" w:tplc="943E9A56" w:tentative="1">
      <w:start w:val="1"/>
      <w:numFmt w:val="bullet"/>
      <w:lvlText w:val="-"/>
      <w:lvlJc w:val="left"/>
      <w:pPr>
        <w:tabs>
          <w:tab w:val="num" w:pos="5760"/>
        </w:tabs>
        <w:ind w:left="5760" w:hanging="360"/>
      </w:pPr>
      <w:rPr>
        <w:rFonts w:ascii="Times" w:hAnsi="Times" w:hint="default"/>
      </w:rPr>
    </w:lvl>
    <w:lvl w:ilvl="8" w:tplc="601EDCD0" w:tentative="1">
      <w:start w:val="1"/>
      <w:numFmt w:val="bullet"/>
      <w:lvlText w:val="-"/>
      <w:lvlJc w:val="left"/>
      <w:pPr>
        <w:tabs>
          <w:tab w:val="num" w:pos="6480"/>
        </w:tabs>
        <w:ind w:left="6480" w:hanging="360"/>
      </w:pPr>
      <w:rPr>
        <w:rFonts w:ascii="Times" w:hAnsi="Times" w:hint="default"/>
      </w:rPr>
    </w:lvl>
  </w:abstractNum>
  <w:abstractNum w:abstractNumId="5">
    <w:nsid w:val="1FD5770E"/>
    <w:multiLevelType w:val="hybridMultilevel"/>
    <w:tmpl w:val="2CBA2C58"/>
    <w:lvl w:ilvl="0" w:tplc="A0D486C0">
      <w:start w:val="1"/>
      <w:numFmt w:val="bullet"/>
      <w:lvlText w:val="-"/>
      <w:lvlJc w:val="left"/>
      <w:pPr>
        <w:tabs>
          <w:tab w:val="num" w:pos="720"/>
        </w:tabs>
        <w:ind w:left="720" w:hanging="360"/>
      </w:pPr>
      <w:rPr>
        <w:rFonts w:ascii="Times" w:hAnsi="Times" w:hint="default"/>
      </w:rPr>
    </w:lvl>
    <w:lvl w:ilvl="1" w:tplc="DB6C3E00" w:tentative="1">
      <w:start w:val="1"/>
      <w:numFmt w:val="bullet"/>
      <w:lvlText w:val="-"/>
      <w:lvlJc w:val="left"/>
      <w:pPr>
        <w:tabs>
          <w:tab w:val="num" w:pos="1440"/>
        </w:tabs>
        <w:ind w:left="1440" w:hanging="360"/>
      </w:pPr>
      <w:rPr>
        <w:rFonts w:ascii="Times" w:hAnsi="Times" w:hint="default"/>
      </w:rPr>
    </w:lvl>
    <w:lvl w:ilvl="2" w:tplc="ED3A6798" w:tentative="1">
      <w:start w:val="1"/>
      <w:numFmt w:val="bullet"/>
      <w:lvlText w:val="-"/>
      <w:lvlJc w:val="left"/>
      <w:pPr>
        <w:tabs>
          <w:tab w:val="num" w:pos="2160"/>
        </w:tabs>
        <w:ind w:left="2160" w:hanging="360"/>
      </w:pPr>
      <w:rPr>
        <w:rFonts w:ascii="Times" w:hAnsi="Times" w:hint="default"/>
      </w:rPr>
    </w:lvl>
    <w:lvl w:ilvl="3" w:tplc="B352FFAE" w:tentative="1">
      <w:start w:val="1"/>
      <w:numFmt w:val="bullet"/>
      <w:lvlText w:val="-"/>
      <w:lvlJc w:val="left"/>
      <w:pPr>
        <w:tabs>
          <w:tab w:val="num" w:pos="2880"/>
        </w:tabs>
        <w:ind w:left="2880" w:hanging="360"/>
      </w:pPr>
      <w:rPr>
        <w:rFonts w:ascii="Times" w:hAnsi="Times" w:hint="default"/>
      </w:rPr>
    </w:lvl>
    <w:lvl w:ilvl="4" w:tplc="7982EF0C" w:tentative="1">
      <w:start w:val="1"/>
      <w:numFmt w:val="bullet"/>
      <w:lvlText w:val="-"/>
      <w:lvlJc w:val="left"/>
      <w:pPr>
        <w:tabs>
          <w:tab w:val="num" w:pos="3600"/>
        </w:tabs>
        <w:ind w:left="3600" w:hanging="360"/>
      </w:pPr>
      <w:rPr>
        <w:rFonts w:ascii="Times" w:hAnsi="Times" w:hint="default"/>
      </w:rPr>
    </w:lvl>
    <w:lvl w:ilvl="5" w:tplc="3A4254CE" w:tentative="1">
      <w:start w:val="1"/>
      <w:numFmt w:val="bullet"/>
      <w:lvlText w:val="-"/>
      <w:lvlJc w:val="left"/>
      <w:pPr>
        <w:tabs>
          <w:tab w:val="num" w:pos="4320"/>
        </w:tabs>
        <w:ind w:left="4320" w:hanging="360"/>
      </w:pPr>
      <w:rPr>
        <w:rFonts w:ascii="Times" w:hAnsi="Times" w:hint="default"/>
      </w:rPr>
    </w:lvl>
    <w:lvl w:ilvl="6" w:tplc="FB22E06E" w:tentative="1">
      <w:start w:val="1"/>
      <w:numFmt w:val="bullet"/>
      <w:lvlText w:val="-"/>
      <w:lvlJc w:val="left"/>
      <w:pPr>
        <w:tabs>
          <w:tab w:val="num" w:pos="5040"/>
        </w:tabs>
        <w:ind w:left="5040" w:hanging="360"/>
      </w:pPr>
      <w:rPr>
        <w:rFonts w:ascii="Times" w:hAnsi="Times" w:hint="default"/>
      </w:rPr>
    </w:lvl>
    <w:lvl w:ilvl="7" w:tplc="834EB1AE" w:tentative="1">
      <w:start w:val="1"/>
      <w:numFmt w:val="bullet"/>
      <w:lvlText w:val="-"/>
      <w:lvlJc w:val="left"/>
      <w:pPr>
        <w:tabs>
          <w:tab w:val="num" w:pos="5760"/>
        </w:tabs>
        <w:ind w:left="5760" w:hanging="360"/>
      </w:pPr>
      <w:rPr>
        <w:rFonts w:ascii="Times" w:hAnsi="Times" w:hint="default"/>
      </w:rPr>
    </w:lvl>
    <w:lvl w:ilvl="8" w:tplc="DA42C718" w:tentative="1">
      <w:start w:val="1"/>
      <w:numFmt w:val="bullet"/>
      <w:lvlText w:val="-"/>
      <w:lvlJc w:val="left"/>
      <w:pPr>
        <w:tabs>
          <w:tab w:val="num" w:pos="6480"/>
        </w:tabs>
        <w:ind w:left="6480" w:hanging="360"/>
      </w:pPr>
      <w:rPr>
        <w:rFonts w:ascii="Times" w:hAnsi="Times" w:hint="default"/>
      </w:rPr>
    </w:lvl>
  </w:abstractNum>
  <w:abstractNum w:abstractNumId="6">
    <w:nsid w:val="42B14D74"/>
    <w:multiLevelType w:val="hybridMultilevel"/>
    <w:tmpl w:val="563A845C"/>
    <w:lvl w:ilvl="0" w:tplc="61C2D0D6">
      <w:start w:val="1"/>
      <w:numFmt w:val="bullet"/>
      <w:lvlText w:val="-"/>
      <w:lvlJc w:val="left"/>
      <w:pPr>
        <w:tabs>
          <w:tab w:val="num" w:pos="720"/>
        </w:tabs>
        <w:ind w:left="720" w:hanging="360"/>
      </w:pPr>
      <w:rPr>
        <w:rFonts w:ascii="Times" w:hAnsi="Times" w:hint="default"/>
      </w:rPr>
    </w:lvl>
    <w:lvl w:ilvl="1" w:tplc="54940802" w:tentative="1">
      <w:start w:val="1"/>
      <w:numFmt w:val="bullet"/>
      <w:lvlText w:val="-"/>
      <w:lvlJc w:val="left"/>
      <w:pPr>
        <w:tabs>
          <w:tab w:val="num" w:pos="1440"/>
        </w:tabs>
        <w:ind w:left="1440" w:hanging="360"/>
      </w:pPr>
      <w:rPr>
        <w:rFonts w:ascii="Times" w:hAnsi="Times" w:hint="default"/>
      </w:rPr>
    </w:lvl>
    <w:lvl w:ilvl="2" w:tplc="AFC2370E" w:tentative="1">
      <w:start w:val="1"/>
      <w:numFmt w:val="bullet"/>
      <w:lvlText w:val="-"/>
      <w:lvlJc w:val="left"/>
      <w:pPr>
        <w:tabs>
          <w:tab w:val="num" w:pos="2160"/>
        </w:tabs>
        <w:ind w:left="2160" w:hanging="360"/>
      </w:pPr>
      <w:rPr>
        <w:rFonts w:ascii="Times" w:hAnsi="Times" w:hint="default"/>
      </w:rPr>
    </w:lvl>
    <w:lvl w:ilvl="3" w:tplc="9E72E464" w:tentative="1">
      <w:start w:val="1"/>
      <w:numFmt w:val="bullet"/>
      <w:lvlText w:val="-"/>
      <w:lvlJc w:val="left"/>
      <w:pPr>
        <w:tabs>
          <w:tab w:val="num" w:pos="2880"/>
        </w:tabs>
        <w:ind w:left="2880" w:hanging="360"/>
      </w:pPr>
      <w:rPr>
        <w:rFonts w:ascii="Times" w:hAnsi="Times" w:hint="default"/>
      </w:rPr>
    </w:lvl>
    <w:lvl w:ilvl="4" w:tplc="6EAC3C56" w:tentative="1">
      <w:start w:val="1"/>
      <w:numFmt w:val="bullet"/>
      <w:lvlText w:val="-"/>
      <w:lvlJc w:val="left"/>
      <w:pPr>
        <w:tabs>
          <w:tab w:val="num" w:pos="3600"/>
        </w:tabs>
        <w:ind w:left="3600" w:hanging="360"/>
      </w:pPr>
      <w:rPr>
        <w:rFonts w:ascii="Times" w:hAnsi="Times" w:hint="default"/>
      </w:rPr>
    </w:lvl>
    <w:lvl w:ilvl="5" w:tplc="0B9817AE" w:tentative="1">
      <w:start w:val="1"/>
      <w:numFmt w:val="bullet"/>
      <w:lvlText w:val="-"/>
      <w:lvlJc w:val="left"/>
      <w:pPr>
        <w:tabs>
          <w:tab w:val="num" w:pos="4320"/>
        </w:tabs>
        <w:ind w:left="4320" w:hanging="360"/>
      </w:pPr>
      <w:rPr>
        <w:rFonts w:ascii="Times" w:hAnsi="Times" w:hint="default"/>
      </w:rPr>
    </w:lvl>
    <w:lvl w:ilvl="6" w:tplc="AFC25BAC" w:tentative="1">
      <w:start w:val="1"/>
      <w:numFmt w:val="bullet"/>
      <w:lvlText w:val="-"/>
      <w:lvlJc w:val="left"/>
      <w:pPr>
        <w:tabs>
          <w:tab w:val="num" w:pos="5040"/>
        </w:tabs>
        <w:ind w:left="5040" w:hanging="360"/>
      </w:pPr>
      <w:rPr>
        <w:rFonts w:ascii="Times" w:hAnsi="Times" w:hint="default"/>
      </w:rPr>
    </w:lvl>
    <w:lvl w:ilvl="7" w:tplc="33B88C9C" w:tentative="1">
      <w:start w:val="1"/>
      <w:numFmt w:val="bullet"/>
      <w:lvlText w:val="-"/>
      <w:lvlJc w:val="left"/>
      <w:pPr>
        <w:tabs>
          <w:tab w:val="num" w:pos="5760"/>
        </w:tabs>
        <w:ind w:left="5760" w:hanging="360"/>
      </w:pPr>
      <w:rPr>
        <w:rFonts w:ascii="Times" w:hAnsi="Times" w:hint="default"/>
      </w:rPr>
    </w:lvl>
    <w:lvl w:ilvl="8" w:tplc="BA84D4BC" w:tentative="1">
      <w:start w:val="1"/>
      <w:numFmt w:val="bullet"/>
      <w:lvlText w:val="-"/>
      <w:lvlJc w:val="left"/>
      <w:pPr>
        <w:tabs>
          <w:tab w:val="num" w:pos="6480"/>
        </w:tabs>
        <w:ind w:left="6480" w:hanging="360"/>
      </w:pPr>
      <w:rPr>
        <w:rFonts w:ascii="Times" w:hAnsi="Times" w:hint="default"/>
      </w:rPr>
    </w:lvl>
  </w:abstractNum>
  <w:abstractNum w:abstractNumId="7">
    <w:nsid w:val="49760059"/>
    <w:multiLevelType w:val="hybridMultilevel"/>
    <w:tmpl w:val="05805906"/>
    <w:lvl w:ilvl="0" w:tplc="791463F8">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50B86189"/>
    <w:multiLevelType w:val="hybridMultilevel"/>
    <w:tmpl w:val="1F988AF6"/>
    <w:lvl w:ilvl="0" w:tplc="791463F8">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547A2246"/>
    <w:multiLevelType w:val="hybridMultilevel"/>
    <w:tmpl w:val="E9AE51B0"/>
    <w:lvl w:ilvl="0" w:tplc="791463F8">
      <w:start w:val="1"/>
      <w:numFmt w:val="bullet"/>
      <w:lvlText w:val=""/>
      <w:lvlJc w:val="left"/>
      <w:pPr>
        <w:ind w:left="360" w:hanging="360"/>
      </w:pPr>
      <w:rPr>
        <w:rFonts w:ascii="Wingdings" w:hAnsi="Wingdings" w:hint="default"/>
      </w:rPr>
    </w:lvl>
    <w:lvl w:ilvl="1" w:tplc="AD66B7F6">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51005E2"/>
    <w:multiLevelType w:val="hybridMultilevel"/>
    <w:tmpl w:val="EB90B38A"/>
    <w:lvl w:ilvl="0" w:tplc="1F3CAE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C58628A"/>
    <w:multiLevelType w:val="hybridMultilevel"/>
    <w:tmpl w:val="49906A16"/>
    <w:lvl w:ilvl="0" w:tplc="791463F8">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61A952C9"/>
    <w:multiLevelType w:val="hybridMultilevel"/>
    <w:tmpl w:val="7D50F51E"/>
    <w:lvl w:ilvl="0" w:tplc="AD66B7F6">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6C606708"/>
    <w:multiLevelType w:val="hybridMultilevel"/>
    <w:tmpl w:val="F70AD47E"/>
    <w:lvl w:ilvl="0" w:tplc="9B1AD54C">
      <w:start w:val="1"/>
      <w:numFmt w:val="bullet"/>
      <w:lvlText w:val="-"/>
      <w:lvlJc w:val="left"/>
      <w:pPr>
        <w:tabs>
          <w:tab w:val="num" w:pos="720"/>
        </w:tabs>
        <w:ind w:left="720" w:hanging="360"/>
      </w:pPr>
      <w:rPr>
        <w:rFonts w:ascii="Times" w:hAnsi="Times" w:hint="default"/>
      </w:rPr>
    </w:lvl>
    <w:lvl w:ilvl="1" w:tplc="64661528" w:tentative="1">
      <w:start w:val="1"/>
      <w:numFmt w:val="bullet"/>
      <w:lvlText w:val="-"/>
      <w:lvlJc w:val="left"/>
      <w:pPr>
        <w:tabs>
          <w:tab w:val="num" w:pos="1440"/>
        </w:tabs>
        <w:ind w:left="1440" w:hanging="360"/>
      </w:pPr>
      <w:rPr>
        <w:rFonts w:ascii="Times" w:hAnsi="Times" w:hint="default"/>
      </w:rPr>
    </w:lvl>
    <w:lvl w:ilvl="2" w:tplc="04B28E0C" w:tentative="1">
      <w:start w:val="1"/>
      <w:numFmt w:val="bullet"/>
      <w:lvlText w:val="-"/>
      <w:lvlJc w:val="left"/>
      <w:pPr>
        <w:tabs>
          <w:tab w:val="num" w:pos="2160"/>
        </w:tabs>
        <w:ind w:left="2160" w:hanging="360"/>
      </w:pPr>
      <w:rPr>
        <w:rFonts w:ascii="Times" w:hAnsi="Times" w:hint="default"/>
      </w:rPr>
    </w:lvl>
    <w:lvl w:ilvl="3" w:tplc="0980AD98" w:tentative="1">
      <w:start w:val="1"/>
      <w:numFmt w:val="bullet"/>
      <w:lvlText w:val="-"/>
      <w:lvlJc w:val="left"/>
      <w:pPr>
        <w:tabs>
          <w:tab w:val="num" w:pos="2880"/>
        </w:tabs>
        <w:ind w:left="2880" w:hanging="360"/>
      </w:pPr>
      <w:rPr>
        <w:rFonts w:ascii="Times" w:hAnsi="Times" w:hint="default"/>
      </w:rPr>
    </w:lvl>
    <w:lvl w:ilvl="4" w:tplc="44887D5E" w:tentative="1">
      <w:start w:val="1"/>
      <w:numFmt w:val="bullet"/>
      <w:lvlText w:val="-"/>
      <w:lvlJc w:val="left"/>
      <w:pPr>
        <w:tabs>
          <w:tab w:val="num" w:pos="3600"/>
        </w:tabs>
        <w:ind w:left="3600" w:hanging="360"/>
      </w:pPr>
      <w:rPr>
        <w:rFonts w:ascii="Times" w:hAnsi="Times" w:hint="default"/>
      </w:rPr>
    </w:lvl>
    <w:lvl w:ilvl="5" w:tplc="01FC96AA" w:tentative="1">
      <w:start w:val="1"/>
      <w:numFmt w:val="bullet"/>
      <w:lvlText w:val="-"/>
      <w:lvlJc w:val="left"/>
      <w:pPr>
        <w:tabs>
          <w:tab w:val="num" w:pos="4320"/>
        </w:tabs>
        <w:ind w:left="4320" w:hanging="360"/>
      </w:pPr>
      <w:rPr>
        <w:rFonts w:ascii="Times" w:hAnsi="Times" w:hint="default"/>
      </w:rPr>
    </w:lvl>
    <w:lvl w:ilvl="6" w:tplc="9340A972" w:tentative="1">
      <w:start w:val="1"/>
      <w:numFmt w:val="bullet"/>
      <w:lvlText w:val="-"/>
      <w:lvlJc w:val="left"/>
      <w:pPr>
        <w:tabs>
          <w:tab w:val="num" w:pos="5040"/>
        </w:tabs>
        <w:ind w:left="5040" w:hanging="360"/>
      </w:pPr>
      <w:rPr>
        <w:rFonts w:ascii="Times" w:hAnsi="Times" w:hint="default"/>
      </w:rPr>
    </w:lvl>
    <w:lvl w:ilvl="7" w:tplc="E4C64386" w:tentative="1">
      <w:start w:val="1"/>
      <w:numFmt w:val="bullet"/>
      <w:lvlText w:val="-"/>
      <w:lvlJc w:val="left"/>
      <w:pPr>
        <w:tabs>
          <w:tab w:val="num" w:pos="5760"/>
        </w:tabs>
        <w:ind w:left="5760" w:hanging="360"/>
      </w:pPr>
      <w:rPr>
        <w:rFonts w:ascii="Times" w:hAnsi="Times" w:hint="default"/>
      </w:rPr>
    </w:lvl>
    <w:lvl w:ilvl="8" w:tplc="EE46B100" w:tentative="1">
      <w:start w:val="1"/>
      <w:numFmt w:val="bullet"/>
      <w:lvlText w:val="-"/>
      <w:lvlJc w:val="left"/>
      <w:pPr>
        <w:tabs>
          <w:tab w:val="num" w:pos="6480"/>
        </w:tabs>
        <w:ind w:left="6480" w:hanging="360"/>
      </w:pPr>
      <w:rPr>
        <w:rFonts w:ascii="Times" w:hAnsi="Times" w:hint="default"/>
      </w:rPr>
    </w:lvl>
  </w:abstractNum>
  <w:num w:numId="1">
    <w:abstractNumId w:val="10"/>
  </w:num>
  <w:num w:numId="2">
    <w:abstractNumId w:val="4"/>
  </w:num>
  <w:num w:numId="3">
    <w:abstractNumId w:val="6"/>
  </w:num>
  <w:num w:numId="4">
    <w:abstractNumId w:val="3"/>
  </w:num>
  <w:num w:numId="5">
    <w:abstractNumId w:val="5"/>
  </w:num>
  <w:num w:numId="6">
    <w:abstractNumId w:val="13"/>
  </w:num>
  <w:num w:numId="7">
    <w:abstractNumId w:val="8"/>
  </w:num>
  <w:num w:numId="8">
    <w:abstractNumId w:val="11"/>
  </w:num>
  <w:num w:numId="9">
    <w:abstractNumId w:val="7"/>
  </w:num>
  <w:num w:numId="10">
    <w:abstractNumId w:val="0"/>
  </w:num>
  <w:num w:numId="11">
    <w:abstractNumId w:val="9"/>
  </w:num>
  <w:num w:numId="12">
    <w:abstractNumId w:val="2"/>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3D"/>
    <w:rsid w:val="00001866"/>
    <w:rsid w:val="00002F09"/>
    <w:rsid w:val="0000312E"/>
    <w:rsid w:val="0000603F"/>
    <w:rsid w:val="00064856"/>
    <w:rsid w:val="00091292"/>
    <w:rsid w:val="000A3A2B"/>
    <w:rsid w:val="000B0858"/>
    <w:rsid w:val="001103B0"/>
    <w:rsid w:val="0013225D"/>
    <w:rsid w:val="00135864"/>
    <w:rsid w:val="001373C8"/>
    <w:rsid w:val="001615EF"/>
    <w:rsid w:val="00162C8F"/>
    <w:rsid w:val="001734F9"/>
    <w:rsid w:val="001B0800"/>
    <w:rsid w:val="001E0AC6"/>
    <w:rsid w:val="001E3BCB"/>
    <w:rsid w:val="001E5F22"/>
    <w:rsid w:val="001F27D5"/>
    <w:rsid w:val="002140D6"/>
    <w:rsid w:val="00234F61"/>
    <w:rsid w:val="00245F0B"/>
    <w:rsid w:val="002474D1"/>
    <w:rsid w:val="00254EB9"/>
    <w:rsid w:val="00265E37"/>
    <w:rsid w:val="00287211"/>
    <w:rsid w:val="002C6602"/>
    <w:rsid w:val="002D4DEB"/>
    <w:rsid w:val="002D66F6"/>
    <w:rsid w:val="002E04E1"/>
    <w:rsid w:val="00361629"/>
    <w:rsid w:val="003870DB"/>
    <w:rsid w:val="00387458"/>
    <w:rsid w:val="003B0C24"/>
    <w:rsid w:val="003C3916"/>
    <w:rsid w:val="003D3EAC"/>
    <w:rsid w:val="003D61AA"/>
    <w:rsid w:val="004031A5"/>
    <w:rsid w:val="00411235"/>
    <w:rsid w:val="00471609"/>
    <w:rsid w:val="004C3958"/>
    <w:rsid w:val="004C4BFD"/>
    <w:rsid w:val="004D2145"/>
    <w:rsid w:val="004E1BCC"/>
    <w:rsid w:val="004E725E"/>
    <w:rsid w:val="0050102D"/>
    <w:rsid w:val="005218A9"/>
    <w:rsid w:val="0052595B"/>
    <w:rsid w:val="00527705"/>
    <w:rsid w:val="00541746"/>
    <w:rsid w:val="005434D4"/>
    <w:rsid w:val="00560488"/>
    <w:rsid w:val="00576C20"/>
    <w:rsid w:val="00594391"/>
    <w:rsid w:val="0059793D"/>
    <w:rsid w:val="005A36DE"/>
    <w:rsid w:val="005D2EB8"/>
    <w:rsid w:val="005E3931"/>
    <w:rsid w:val="00636814"/>
    <w:rsid w:val="00645FC2"/>
    <w:rsid w:val="00676ABD"/>
    <w:rsid w:val="00680C0D"/>
    <w:rsid w:val="00691237"/>
    <w:rsid w:val="006B0FFF"/>
    <w:rsid w:val="006B5259"/>
    <w:rsid w:val="006D1258"/>
    <w:rsid w:val="006D2051"/>
    <w:rsid w:val="00761151"/>
    <w:rsid w:val="007626F3"/>
    <w:rsid w:val="00763128"/>
    <w:rsid w:val="00770E9A"/>
    <w:rsid w:val="007A1C5F"/>
    <w:rsid w:val="007A5D1B"/>
    <w:rsid w:val="00812DE6"/>
    <w:rsid w:val="00887FC7"/>
    <w:rsid w:val="00897BF3"/>
    <w:rsid w:val="008A190F"/>
    <w:rsid w:val="008A43F9"/>
    <w:rsid w:val="008A637B"/>
    <w:rsid w:val="008D25A6"/>
    <w:rsid w:val="008D6911"/>
    <w:rsid w:val="00901351"/>
    <w:rsid w:val="00906FF7"/>
    <w:rsid w:val="009850B2"/>
    <w:rsid w:val="00991445"/>
    <w:rsid w:val="00993FBF"/>
    <w:rsid w:val="009F7333"/>
    <w:rsid w:val="00A047BD"/>
    <w:rsid w:val="00A11E2A"/>
    <w:rsid w:val="00A42CB4"/>
    <w:rsid w:val="00A506FA"/>
    <w:rsid w:val="00A72F26"/>
    <w:rsid w:val="00B648F7"/>
    <w:rsid w:val="00B73DC1"/>
    <w:rsid w:val="00B96A7B"/>
    <w:rsid w:val="00B979D9"/>
    <w:rsid w:val="00BA03A8"/>
    <w:rsid w:val="00BE3EA1"/>
    <w:rsid w:val="00C32B59"/>
    <w:rsid w:val="00C425EA"/>
    <w:rsid w:val="00C76005"/>
    <w:rsid w:val="00C96EFF"/>
    <w:rsid w:val="00CB2228"/>
    <w:rsid w:val="00CC68CB"/>
    <w:rsid w:val="00CE7837"/>
    <w:rsid w:val="00D07AB5"/>
    <w:rsid w:val="00D31E82"/>
    <w:rsid w:val="00D378AE"/>
    <w:rsid w:val="00D41AC7"/>
    <w:rsid w:val="00D55933"/>
    <w:rsid w:val="00D712EC"/>
    <w:rsid w:val="00D96BF2"/>
    <w:rsid w:val="00DD64A9"/>
    <w:rsid w:val="00DE4174"/>
    <w:rsid w:val="00DF0FA3"/>
    <w:rsid w:val="00DF1A9C"/>
    <w:rsid w:val="00E05C6D"/>
    <w:rsid w:val="00E11E27"/>
    <w:rsid w:val="00E23699"/>
    <w:rsid w:val="00E437EF"/>
    <w:rsid w:val="00E6385A"/>
    <w:rsid w:val="00EA4079"/>
    <w:rsid w:val="00EB2649"/>
    <w:rsid w:val="00EC0C88"/>
    <w:rsid w:val="00EC5912"/>
    <w:rsid w:val="00EC658D"/>
    <w:rsid w:val="00F46B28"/>
    <w:rsid w:val="00F73BBA"/>
    <w:rsid w:val="00F7589C"/>
    <w:rsid w:val="00F9235B"/>
    <w:rsid w:val="00FD27B2"/>
    <w:rsid w:val="00FE442D"/>
    <w:rsid w:val="00FE7D0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D7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79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793D"/>
    <w:rPr>
      <w:rFonts w:ascii="Tahoma" w:hAnsi="Tahoma" w:cs="Tahoma"/>
      <w:sz w:val="16"/>
      <w:szCs w:val="16"/>
    </w:rPr>
  </w:style>
  <w:style w:type="table" w:styleId="Grilledutableau">
    <w:name w:val="Table Grid"/>
    <w:basedOn w:val="TableauNormal"/>
    <w:uiPriority w:val="59"/>
    <w:rsid w:val="00597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1E3BCB"/>
    <w:rPr>
      <w:color w:val="0000FF" w:themeColor="hyperlink"/>
      <w:u w:val="single"/>
    </w:rPr>
  </w:style>
  <w:style w:type="paragraph" w:styleId="Paragraphedeliste">
    <w:name w:val="List Paragraph"/>
    <w:basedOn w:val="Normal"/>
    <w:uiPriority w:val="34"/>
    <w:qFormat/>
    <w:rsid w:val="00E11E27"/>
    <w:pPr>
      <w:ind w:left="720"/>
      <w:contextualSpacing/>
    </w:pPr>
  </w:style>
  <w:style w:type="paragraph" w:styleId="NormalWeb">
    <w:name w:val="Normal (Web)"/>
    <w:basedOn w:val="Normal"/>
    <w:uiPriority w:val="99"/>
    <w:semiHidden/>
    <w:unhideWhenUsed/>
    <w:rsid w:val="00676ABD"/>
    <w:pPr>
      <w:spacing w:before="100" w:beforeAutospacing="1" w:after="100" w:afterAutospacing="1" w:line="240" w:lineRule="auto"/>
    </w:pPr>
    <w:rPr>
      <w:rFonts w:ascii="Times" w:hAnsi="Times"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79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793D"/>
    <w:rPr>
      <w:rFonts w:ascii="Tahoma" w:hAnsi="Tahoma" w:cs="Tahoma"/>
      <w:sz w:val="16"/>
      <w:szCs w:val="16"/>
    </w:rPr>
  </w:style>
  <w:style w:type="table" w:styleId="Grilledutableau">
    <w:name w:val="Table Grid"/>
    <w:basedOn w:val="TableauNormal"/>
    <w:uiPriority w:val="59"/>
    <w:rsid w:val="00597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1E3BCB"/>
    <w:rPr>
      <w:color w:val="0000FF" w:themeColor="hyperlink"/>
      <w:u w:val="single"/>
    </w:rPr>
  </w:style>
  <w:style w:type="paragraph" w:styleId="Paragraphedeliste">
    <w:name w:val="List Paragraph"/>
    <w:basedOn w:val="Normal"/>
    <w:uiPriority w:val="34"/>
    <w:qFormat/>
    <w:rsid w:val="00E11E27"/>
    <w:pPr>
      <w:ind w:left="720"/>
      <w:contextualSpacing/>
    </w:pPr>
  </w:style>
  <w:style w:type="paragraph" w:styleId="NormalWeb">
    <w:name w:val="Normal (Web)"/>
    <w:basedOn w:val="Normal"/>
    <w:uiPriority w:val="99"/>
    <w:semiHidden/>
    <w:unhideWhenUsed/>
    <w:rsid w:val="00676ABD"/>
    <w:pPr>
      <w:spacing w:before="100" w:beforeAutospacing="1" w:after="100" w:afterAutospacing="1" w:line="240" w:lineRule="auto"/>
    </w:pPr>
    <w:rPr>
      <w:rFonts w:ascii="Times" w:hAnsi="Times"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6979">
      <w:bodyDiv w:val="1"/>
      <w:marLeft w:val="0"/>
      <w:marRight w:val="0"/>
      <w:marTop w:val="0"/>
      <w:marBottom w:val="0"/>
      <w:divBdr>
        <w:top w:val="none" w:sz="0" w:space="0" w:color="auto"/>
        <w:left w:val="none" w:sz="0" w:space="0" w:color="auto"/>
        <w:bottom w:val="none" w:sz="0" w:space="0" w:color="auto"/>
        <w:right w:val="none" w:sz="0" w:space="0" w:color="auto"/>
      </w:divBdr>
      <w:divsChild>
        <w:div w:id="1433160684">
          <w:marLeft w:val="274"/>
          <w:marRight w:val="0"/>
          <w:marTop w:val="0"/>
          <w:marBottom w:val="0"/>
          <w:divBdr>
            <w:top w:val="none" w:sz="0" w:space="0" w:color="auto"/>
            <w:left w:val="none" w:sz="0" w:space="0" w:color="auto"/>
            <w:bottom w:val="none" w:sz="0" w:space="0" w:color="auto"/>
            <w:right w:val="none" w:sz="0" w:space="0" w:color="auto"/>
          </w:divBdr>
        </w:div>
        <w:div w:id="377435149">
          <w:marLeft w:val="274"/>
          <w:marRight w:val="0"/>
          <w:marTop w:val="0"/>
          <w:marBottom w:val="0"/>
          <w:divBdr>
            <w:top w:val="none" w:sz="0" w:space="0" w:color="auto"/>
            <w:left w:val="none" w:sz="0" w:space="0" w:color="auto"/>
            <w:bottom w:val="none" w:sz="0" w:space="0" w:color="auto"/>
            <w:right w:val="none" w:sz="0" w:space="0" w:color="auto"/>
          </w:divBdr>
        </w:div>
        <w:div w:id="858736496">
          <w:marLeft w:val="274"/>
          <w:marRight w:val="0"/>
          <w:marTop w:val="0"/>
          <w:marBottom w:val="0"/>
          <w:divBdr>
            <w:top w:val="none" w:sz="0" w:space="0" w:color="auto"/>
            <w:left w:val="none" w:sz="0" w:space="0" w:color="auto"/>
            <w:bottom w:val="none" w:sz="0" w:space="0" w:color="auto"/>
            <w:right w:val="none" w:sz="0" w:space="0" w:color="auto"/>
          </w:divBdr>
        </w:div>
        <w:div w:id="896356798">
          <w:marLeft w:val="274"/>
          <w:marRight w:val="0"/>
          <w:marTop w:val="0"/>
          <w:marBottom w:val="0"/>
          <w:divBdr>
            <w:top w:val="none" w:sz="0" w:space="0" w:color="auto"/>
            <w:left w:val="none" w:sz="0" w:space="0" w:color="auto"/>
            <w:bottom w:val="none" w:sz="0" w:space="0" w:color="auto"/>
            <w:right w:val="none" w:sz="0" w:space="0" w:color="auto"/>
          </w:divBdr>
        </w:div>
        <w:div w:id="361516388">
          <w:marLeft w:val="274"/>
          <w:marRight w:val="0"/>
          <w:marTop w:val="0"/>
          <w:marBottom w:val="0"/>
          <w:divBdr>
            <w:top w:val="none" w:sz="0" w:space="0" w:color="auto"/>
            <w:left w:val="none" w:sz="0" w:space="0" w:color="auto"/>
            <w:bottom w:val="none" w:sz="0" w:space="0" w:color="auto"/>
            <w:right w:val="none" w:sz="0" w:space="0" w:color="auto"/>
          </w:divBdr>
        </w:div>
        <w:div w:id="133450354">
          <w:marLeft w:val="274"/>
          <w:marRight w:val="0"/>
          <w:marTop w:val="0"/>
          <w:marBottom w:val="0"/>
          <w:divBdr>
            <w:top w:val="none" w:sz="0" w:space="0" w:color="auto"/>
            <w:left w:val="none" w:sz="0" w:space="0" w:color="auto"/>
            <w:bottom w:val="none" w:sz="0" w:space="0" w:color="auto"/>
            <w:right w:val="none" w:sz="0" w:space="0" w:color="auto"/>
          </w:divBdr>
        </w:div>
        <w:div w:id="1154644823">
          <w:marLeft w:val="274"/>
          <w:marRight w:val="0"/>
          <w:marTop w:val="0"/>
          <w:marBottom w:val="0"/>
          <w:divBdr>
            <w:top w:val="none" w:sz="0" w:space="0" w:color="auto"/>
            <w:left w:val="none" w:sz="0" w:space="0" w:color="auto"/>
            <w:bottom w:val="none" w:sz="0" w:space="0" w:color="auto"/>
            <w:right w:val="none" w:sz="0" w:space="0" w:color="auto"/>
          </w:divBdr>
        </w:div>
        <w:div w:id="933974579">
          <w:marLeft w:val="274"/>
          <w:marRight w:val="0"/>
          <w:marTop w:val="0"/>
          <w:marBottom w:val="0"/>
          <w:divBdr>
            <w:top w:val="none" w:sz="0" w:space="0" w:color="auto"/>
            <w:left w:val="none" w:sz="0" w:space="0" w:color="auto"/>
            <w:bottom w:val="none" w:sz="0" w:space="0" w:color="auto"/>
            <w:right w:val="none" w:sz="0" w:space="0" w:color="auto"/>
          </w:divBdr>
        </w:div>
      </w:divsChild>
    </w:div>
    <w:div w:id="264770043">
      <w:bodyDiv w:val="1"/>
      <w:marLeft w:val="0"/>
      <w:marRight w:val="0"/>
      <w:marTop w:val="0"/>
      <w:marBottom w:val="0"/>
      <w:divBdr>
        <w:top w:val="none" w:sz="0" w:space="0" w:color="auto"/>
        <w:left w:val="none" w:sz="0" w:space="0" w:color="auto"/>
        <w:bottom w:val="none" w:sz="0" w:space="0" w:color="auto"/>
        <w:right w:val="none" w:sz="0" w:space="0" w:color="auto"/>
      </w:divBdr>
    </w:div>
    <w:div w:id="1042755006">
      <w:bodyDiv w:val="1"/>
      <w:marLeft w:val="0"/>
      <w:marRight w:val="0"/>
      <w:marTop w:val="0"/>
      <w:marBottom w:val="0"/>
      <w:divBdr>
        <w:top w:val="none" w:sz="0" w:space="0" w:color="auto"/>
        <w:left w:val="none" w:sz="0" w:space="0" w:color="auto"/>
        <w:bottom w:val="none" w:sz="0" w:space="0" w:color="auto"/>
        <w:right w:val="none" w:sz="0" w:space="0" w:color="auto"/>
      </w:divBdr>
      <w:divsChild>
        <w:div w:id="500658182">
          <w:marLeft w:val="0"/>
          <w:marRight w:val="0"/>
          <w:marTop w:val="0"/>
          <w:marBottom w:val="0"/>
          <w:divBdr>
            <w:top w:val="none" w:sz="0" w:space="0" w:color="auto"/>
            <w:left w:val="none" w:sz="0" w:space="0" w:color="auto"/>
            <w:bottom w:val="none" w:sz="0" w:space="0" w:color="auto"/>
            <w:right w:val="none" w:sz="0" w:space="0" w:color="auto"/>
          </w:divBdr>
        </w:div>
      </w:divsChild>
    </w:div>
    <w:div w:id="1629236114">
      <w:bodyDiv w:val="1"/>
      <w:marLeft w:val="0"/>
      <w:marRight w:val="0"/>
      <w:marTop w:val="0"/>
      <w:marBottom w:val="0"/>
      <w:divBdr>
        <w:top w:val="none" w:sz="0" w:space="0" w:color="auto"/>
        <w:left w:val="none" w:sz="0" w:space="0" w:color="auto"/>
        <w:bottom w:val="none" w:sz="0" w:space="0" w:color="auto"/>
        <w:right w:val="none" w:sz="0" w:space="0" w:color="auto"/>
      </w:divBdr>
      <w:divsChild>
        <w:div w:id="1458715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hyperlink" Target="mailto:contact@alireformation.f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mailto:contact@alireformation.fr" TargetMode="External"/><Relationship Id="rId17" Type="http://schemas.openxmlformats.org/officeDocument/2006/relationships/hyperlink" Target="mailto:contact@alireformation.fr"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mailto:contact@alireformation.fr"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1363</Words>
  <Characters>7498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Samoqueira</dc:creator>
  <cp:lastModifiedBy>s.louchard</cp:lastModifiedBy>
  <cp:revision>2</cp:revision>
  <cp:lastPrinted>2018-09-06T15:02:00Z</cp:lastPrinted>
  <dcterms:created xsi:type="dcterms:W3CDTF">2018-09-06T15:03:00Z</dcterms:created>
  <dcterms:modified xsi:type="dcterms:W3CDTF">2018-09-06T15:03:00Z</dcterms:modified>
</cp:coreProperties>
</file>